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126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2335" w:rsidRPr="00DD0A0D" w14:paraId="1D07939F" w14:textId="77777777" w:rsidTr="00DD0A0D">
        <w:trPr>
          <w:trHeight w:val="1516"/>
        </w:trPr>
        <w:tc>
          <w:tcPr>
            <w:tcW w:w="2126" w:type="dxa"/>
            <w:hideMark/>
          </w:tcPr>
          <w:p w14:paraId="6403B005" w14:textId="77777777" w:rsidR="00372335" w:rsidRPr="00DD0A0D" w:rsidRDefault="00372335" w:rsidP="00DD0A0D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DD0A0D">
              <w:rPr>
                <w:noProof/>
                <w:lang w:eastAsia="ru-RU"/>
              </w:rPr>
              <w:drawing>
                <wp:inline distT="0" distB="0" distL="0" distR="0" wp14:anchorId="2285C280" wp14:editId="00836C3D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0847CE2A" w14:textId="77777777" w:rsidR="00372335" w:rsidRPr="00DD0A0D" w:rsidRDefault="00372335" w:rsidP="00DD0A0D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DD0A0D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BCE884" w14:textId="77777777" w:rsidR="00372335" w:rsidRPr="00DD0A0D" w:rsidRDefault="00372335" w:rsidP="00DD0A0D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DD0A0D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B30DFD3" w14:textId="77777777" w:rsidR="00372335" w:rsidRPr="00DD0A0D" w:rsidRDefault="00372335" w:rsidP="00DD0A0D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DD0A0D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1F2919C4" w14:textId="77777777" w:rsidR="00DD0A0D" w:rsidRPr="00DD0A0D" w:rsidRDefault="00372335" w:rsidP="00DD0A0D">
      <w:pPr>
        <w:widowControl w:val="0"/>
        <w:autoSpaceDE w:val="0"/>
        <w:ind w:right="-283"/>
        <w:jc w:val="center"/>
        <w:rPr>
          <w:b/>
          <w:bCs/>
          <w:lang w:eastAsia="ru-RU"/>
        </w:rPr>
      </w:pPr>
      <w:r w:rsidRPr="00DD0A0D">
        <w:rPr>
          <w:color w:val="000000"/>
          <w:lang w:eastAsia="ru-RU"/>
        </w:rPr>
        <w:t xml:space="preserve">  </w:t>
      </w:r>
      <w:bookmarkStart w:id="0" w:name="_Hlk115774796"/>
      <w:r w:rsidR="00DD0A0D" w:rsidRPr="00DD0A0D">
        <w:rPr>
          <w:b/>
          <w:bCs/>
          <w:lang w:eastAsia="ru-RU"/>
        </w:rPr>
        <w:t>МИНИСТЕРСТВО ОБРАЗОВАНИЯ И НАУКИ САМАРСКОЙ ОБЛАСТИ</w:t>
      </w:r>
    </w:p>
    <w:bookmarkEnd w:id="0"/>
    <w:p w14:paraId="46B6F8E1" w14:textId="06CE24FC" w:rsidR="00372335" w:rsidRPr="00DD0A0D" w:rsidRDefault="00372335" w:rsidP="00372335">
      <w:pPr>
        <w:widowControl w:val="0"/>
        <w:autoSpaceDE w:val="0"/>
        <w:ind w:right="-283"/>
        <w:jc w:val="center"/>
        <w:rPr>
          <w:color w:val="000000"/>
          <w:lang w:eastAsia="ru-RU"/>
        </w:rPr>
      </w:pPr>
      <w:r w:rsidRPr="00DD0A0D">
        <w:rPr>
          <w:color w:val="000000"/>
          <w:lang w:eastAsia="ru-RU"/>
        </w:rPr>
        <w:t xml:space="preserve">                                                                       </w:t>
      </w:r>
    </w:p>
    <w:p w14:paraId="74769977" w14:textId="77777777" w:rsidR="00372335" w:rsidRPr="00DD0A0D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lang w:eastAsia="ru-RU"/>
        </w:rPr>
      </w:pPr>
    </w:p>
    <w:p w14:paraId="04EA603F" w14:textId="77777777" w:rsidR="00372335" w:rsidRPr="00DD0A0D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lang w:eastAsia="ru-RU"/>
        </w:rPr>
      </w:pPr>
      <w:r w:rsidRPr="00DD0A0D">
        <w:rPr>
          <w:color w:val="000000"/>
          <w:lang w:eastAsia="ru-RU"/>
        </w:rPr>
        <w:t xml:space="preserve">                                        </w:t>
      </w:r>
      <w:r w:rsidRPr="00DD0A0D">
        <w:rPr>
          <w:color w:val="000000"/>
          <w:lang w:eastAsia="ru-RU"/>
        </w:rPr>
        <w:tab/>
      </w:r>
      <w:r w:rsidRPr="00DD0A0D">
        <w:rPr>
          <w:color w:val="000000"/>
          <w:lang w:eastAsia="ru-RU"/>
        </w:rPr>
        <w:tab/>
      </w:r>
      <w:r w:rsidRPr="00DD0A0D">
        <w:rPr>
          <w:color w:val="000000"/>
          <w:lang w:eastAsia="ru-RU"/>
        </w:rPr>
        <w:tab/>
      </w:r>
      <w:r w:rsidRPr="00DD0A0D">
        <w:rPr>
          <w:color w:val="000000"/>
          <w:lang w:eastAsia="ru-RU"/>
        </w:rPr>
        <w:tab/>
      </w:r>
      <w:r w:rsidRPr="00DD0A0D">
        <w:rPr>
          <w:color w:val="000000"/>
          <w:lang w:eastAsia="ru-RU"/>
        </w:rPr>
        <w:tab/>
      </w:r>
      <w:r w:rsidRPr="00DD0A0D">
        <w:rPr>
          <w:color w:val="000000"/>
          <w:lang w:eastAsia="ru-RU"/>
        </w:rPr>
        <w:tab/>
      </w:r>
    </w:p>
    <w:p w14:paraId="2E7B07A9" w14:textId="77777777" w:rsidR="00372335" w:rsidRPr="00DD0A0D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  <w:lang w:eastAsia="ru-RU"/>
        </w:rPr>
      </w:pPr>
    </w:p>
    <w:p w14:paraId="40E1AFC4" w14:textId="77777777" w:rsidR="00372335" w:rsidRPr="00DD0A0D" w:rsidRDefault="00372335" w:rsidP="00372335">
      <w:pPr>
        <w:suppressAutoHyphens w:val="0"/>
        <w:spacing w:before="11" w:after="120"/>
        <w:rPr>
          <w:lang w:eastAsia="ru-RU"/>
        </w:rPr>
      </w:pPr>
    </w:p>
    <w:p w14:paraId="2D20D616" w14:textId="77777777" w:rsidR="00372335" w:rsidRPr="00DD0A0D" w:rsidRDefault="00372335" w:rsidP="00096655">
      <w:pPr>
        <w:widowControl w:val="0"/>
        <w:suppressAutoHyphens w:val="0"/>
        <w:autoSpaceDE w:val="0"/>
        <w:autoSpaceDN w:val="0"/>
        <w:spacing w:before="89" w:line="310" w:lineRule="exact"/>
        <w:ind w:left="6379" w:right="-284"/>
        <w:rPr>
          <w:lang w:eastAsia="en-US"/>
        </w:rPr>
      </w:pPr>
      <w:r w:rsidRPr="00DD0A0D">
        <w:rPr>
          <w:lang w:eastAsia="en-US"/>
        </w:rPr>
        <w:t>УТВЕРЖДАЮ</w:t>
      </w:r>
    </w:p>
    <w:p w14:paraId="5FC1C256" w14:textId="1E7542E5" w:rsidR="00372335" w:rsidRPr="00DD0A0D" w:rsidRDefault="00372335" w:rsidP="00096655">
      <w:pPr>
        <w:widowControl w:val="0"/>
        <w:suppressAutoHyphens w:val="0"/>
        <w:autoSpaceDE w:val="0"/>
        <w:autoSpaceDN w:val="0"/>
        <w:ind w:left="6379" w:right="-284"/>
        <w:rPr>
          <w:lang w:eastAsia="en-US"/>
        </w:rPr>
      </w:pPr>
      <w:r w:rsidRPr="00DD0A0D">
        <w:rPr>
          <w:lang w:eastAsia="en-US"/>
        </w:rPr>
        <w:t xml:space="preserve">Приказ директора </w:t>
      </w:r>
    </w:p>
    <w:p w14:paraId="39A927C6" w14:textId="77777777" w:rsidR="00096655" w:rsidRPr="00DD0A0D" w:rsidRDefault="00096655" w:rsidP="00DD0A0D">
      <w:pPr>
        <w:widowControl w:val="0"/>
        <w:suppressAutoHyphens w:val="0"/>
        <w:autoSpaceDE w:val="0"/>
        <w:autoSpaceDN w:val="0"/>
        <w:ind w:right="141"/>
        <w:jc w:val="right"/>
        <w:rPr>
          <w:lang w:eastAsia="en-US"/>
        </w:rPr>
      </w:pPr>
      <w:r w:rsidRPr="00DD0A0D">
        <w:rPr>
          <w:lang w:eastAsia="en-US"/>
        </w:rPr>
        <w:t>от 01.06.2022 г. № 148/2-од</w:t>
      </w:r>
    </w:p>
    <w:p w14:paraId="31440C20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  <w:r w:rsidRPr="00DD0A0D">
        <w:rPr>
          <w:color w:val="000000"/>
          <w:lang w:eastAsia="ru-RU"/>
        </w:rPr>
        <w:t xml:space="preserve"> </w:t>
      </w:r>
    </w:p>
    <w:p w14:paraId="1A91F4A7" w14:textId="77777777" w:rsidR="00372335" w:rsidRPr="00DD0A0D" w:rsidRDefault="00372335" w:rsidP="00372335">
      <w:pPr>
        <w:suppressAutoHyphens w:val="0"/>
        <w:spacing w:after="225" w:line="254" w:lineRule="auto"/>
        <w:ind w:right="-141"/>
        <w:rPr>
          <w:color w:val="000000"/>
          <w:lang w:eastAsia="ru-RU"/>
        </w:rPr>
      </w:pPr>
    </w:p>
    <w:p w14:paraId="6C637A04" w14:textId="77777777" w:rsidR="00372335" w:rsidRPr="00DD0A0D" w:rsidRDefault="00372335" w:rsidP="00372335">
      <w:pPr>
        <w:suppressAutoHyphens w:val="0"/>
        <w:spacing w:after="225" w:line="254" w:lineRule="auto"/>
        <w:ind w:right="-283"/>
        <w:rPr>
          <w:color w:val="000000"/>
          <w:lang w:eastAsia="ru-RU"/>
        </w:rPr>
      </w:pPr>
      <w:r w:rsidRPr="00DD0A0D">
        <w:rPr>
          <w:color w:val="000000"/>
          <w:lang w:eastAsia="ru-RU"/>
        </w:rPr>
        <w:t xml:space="preserve"> </w:t>
      </w:r>
    </w:p>
    <w:p w14:paraId="3F4CD301" w14:textId="77777777" w:rsidR="00372335" w:rsidRPr="00DD0A0D" w:rsidRDefault="00372335" w:rsidP="00372335">
      <w:pPr>
        <w:suppressAutoHyphens w:val="0"/>
        <w:jc w:val="center"/>
        <w:rPr>
          <w:color w:val="000000"/>
          <w:lang w:eastAsia="ru-RU"/>
        </w:rPr>
      </w:pPr>
      <w:r w:rsidRPr="00DD0A0D">
        <w:rPr>
          <w:b/>
          <w:color w:val="000000"/>
          <w:lang w:eastAsia="ru-RU"/>
        </w:rPr>
        <w:t xml:space="preserve"> </w:t>
      </w:r>
    </w:p>
    <w:p w14:paraId="0147A868" w14:textId="77777777" w:rsidR="00372335" w:rsidRPr="00DD0A0D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lang w:eastAsia="ru-RU"/>
        </w:rPr>
      </w:pPr>
      <w:r w:rsidRPr="00DD0A0D">
        <w:rPr>
          <w:b/>
          <w:caps/>
          <w:color w:val="000000"/>
          <w:lang w:eastAsia="ru-RU"/>
        </w:rPr>
        <w:t>РАБОЧАЯ ПРОГРАММа УЧЕБНОЙ ДИСЦИПЛИНЫ</w:t>
      </w:r>
    </w:p>
    <w:p w14:paraId="3514457F" w14:textId="41E7531B" w:rsidR="00372335" w:rsidRPr="00DD0A0D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lang w:eastAsia="ru-RU"/>
        </w:rPr>
      </w:pPr>
      <w:r w:rsidRPr="00DD0A0D">
        <w:rPr>
          <w:b/>
          <w:bCs/>
          <w:color w:val="000000"/>
          <w:lang w:eastAsia="ru-RU"/>
        </w:rPr>
        <w:t>ОГСЭ.01 Основы философии</w:t>
      </w:r>
    </w:p>
    <w:p w14:paraId="556AFEB9" w14:textId="77777777" w:rsidR="00DD0A0D" w:rsidRPr="00DD0A0D" w:rsidRDefault="00DD0A0D" w:rsidP="00DD0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jc w:val="center"/>
        <w:rPr>
          <w:b/>
          <w:lang w:eastAsia="ru-RU"/>
        </w:rPr>
      </w:pPr>
      <w:r w:rsidRPr="00DD0A0D">
        <w:rPr>
          <w:lang w:eastAsia="ru-RU"/>
        </w:rPr>
        <w:t>общего гуманитарного и социально-экономического учебного цикла</w:t>
      </w:r>
      <w:r w:rsidRPr="00DD0A0D">
        <w:rPr>
          <w:b/>
          <w:lang w:eastAsia="ru-RU"/>
        </w:rPr>
        <w:t xml:space="preserve"> </w:t>
      </w:r>
    </w:p>
    <w:p w14:paraId="04BADE72" w14:textId="77777777" w:rsidR="00DD0A0D" w:rsidRPr="00DD0A0D" w:rsidRDefault="00DD0A0D" w:rsidP="00DD0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jc w:val="center"/>
        <w:rPr>
          <w:lang w:eastAsia="ru-RU"/>
        </w:rPr>
      </w:pPr>
      <w:r w:rsidRPr="00DD0A0D">
        <w:rPr>
          <w:lang w:eastAsia="ru-RU"/>
        </w:rPr>
        <w:t>основной образовательной программы</w:t>
      </w:r>
    </w:p>
    <w:p w14:paraId="2E889B6D" w14:textId="77777777" w:rsidR="00DD0A0D" w:rsidRPr="00DD0A0D" w:rsidRDefault="00DD0A0D" w:rsidP="00DD0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jc w:val="center"/>
        <w:rPr>
          <w:lang w:eastAsia="ru-RU"/>
        </w:rPr>
      </w:pPr>
      <w:r w:rsidRPr="00DD0A0D">
        <w:rPr>
          <w:lang w:eastAsia="ru-RU"/>
        </w:rPr>
        <w:t>программы подготовки специалистов среднего звена</w:t>
      </w:r>
    </w:p>
    <w:p w14:paraId="14A254C4" w14:textId="77777777" w:rsidR="00586779" w:rsidRPr="00DD0A0D" w:rsidRDefault="00586779" w:rsidP="00DD0A0D">
      <w:pPr>
        <w:suppressAutoHyphens w:val="0"/>
        <w:spacing w:after="217" w:line="360" w:lineRule="auto"/>
        <w:ind w:right="-283"/>
        <w:jc w:val="center"/>
        <w:rPr>
          <w:b/>
          <w:color w:val="000000"/>
          <w:lang w:eastAsia="ru-RU"/>
        </w:rPr>
      </w:pPr>
      <w:r w:rsidRPr="00DD0A0D">
        <w:rPr>
          <w:b/>
          <w:lang w:eastAsia="ru-RU"/>
        </w:rPr>
        <w:t>46.02.01 Документационное обеспечение управления и архивоведение</w:t>
      </w:r>
    </w:p>
    <w:p w14:paraId="061B80FA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682FBA7A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0A11DB5A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6A18B6ED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512E9AE2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03F8A274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747CE127" w14:textId="06614D86" w:rsidR="00372335" w:rsidRDefault="00372335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5DE7CF8A" w14:textId="2111D460" w:rsidR="00DD0A0D" w:rsidRDefault="00DD0A0D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440D284A" w14:textId="47CF6850" w:rsidR="00DD0A0D" w:rsidRDefault="00DD0A0D" w:rsidP="00372335">
      <w:pPr>
        <w:suppressAutoHyphens w:val="0"/>
        <w:spacing w:after="217" w:line="254" w:lineRule="auto"/>
        <w:ind w:right="-283"/>
        <w:rPr>
          <w:color w:val="000000"/>
          <w:lang w:eastAsia="ru-RU"/>
        </w:rPr>
      </w:pPr>
    </w:p>
    <w:p w14:paraId="75D68B07" w14:textId="77777777" w:rsidR="00372335" w:rsidRPr="00DD0A0D" w:rsidRDefault="00372335" w:rsidP="00372335">
      <w:pPr>
        <w:suppressAutoHyphens w:val="0"/>
        <w:spacing w:after="217" w:line="254" w:lineRule="auto"/>
        <w:ind w:right="-283"/>
        <w:rPr>
          <w:b/>
          <w:bCs/>
          <w:color w:val="000000"/>
          <w:lang w:eastAsia="ru-RU"/>
        </w:rPr>
      </w:pPr>
    </w:p>
    <w:p w14:paraId="42A0811B" w14:textId="22EEB334" w:rsidR="00372335" w:rsidRPr="00DD0A0D" w:rsidRDefault="00DD0A0D" w:rsidP="00372335">
      <w:pPr>
        <w:suppressAutoHyphens w:val="0"/>
        <w:spacing w:after="188" w:line="254" w:lineRule="auto"/>
        <w:ind w:right="-283"/>
        <w:jc w:val="center"/>
        <w:rPr>
          <w:b/>
          <w:bCs/>
          <w:color w:val="000000"/>
          <w:lang w:eastAsia="ru-RU"/>
        </w:rPr>
      </w:pPr>
      <w:r w:rsidRPr="00DD0A0D">
        <w:rPr>
          <w:b/>
          <w:bCs/>
          <w:color w:val="000000"/>
          <w:lang w:eastAsia="ru-RU"/>
        </w:rPr>
        <w:t xml:space="preserve">Самара, </w:t>
      </w:r>
      <w:r w:rsidR="00372335" w:rsidRPr="00DD0A0D">
        <w:rPr>
          <w:b/>
          <w:bCs/>
          <w:color w:val="000000"/>
          <w:lang w:eastAsia="ru-RU"/>
        </w:rPr>
        <w:t>202</w:t>
      </w:r>
      <w:r w:rsidR="00096655" w:rsidRPr="00DD0A0D">
        <w:rPr>
          <w:b/>
          <w:bCs/>
          <w:color w:val="000000"/>
          <w:lang w:eastAsia="ru-RU"/>
        </w:rPr>
        <w:t>2</w:t>
      </w:r>
      <w:r w:rsidR="00372335" w:rsidRPr="00DD0A0D">
        <w:rPr>
          <w:b/>
          <w:bCs/>
          <w:color w:val="000000"/>
          <w:lang w:eastAsia="ru-RU"/>
        </w:rPr>
        <w:t xml:space="preserve"> г. </w:t>
      </w:r>
    </w:p>
    <w:p w14:paraId="51D68439" w14:textId="77777777" w:rsidR="0019567F" w:rsidRPr="00DD0A0D" w:rsidRDefault="0019567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DD0A0D">
        <w:rPr>
          <w:b/>
        </w:rPr>
        <w:lastRenderedPageBreak/>
        <w:t>СОДЕРЖАНИЕ</w:t>
      </w:r>
    </w:p>
    <w:p w14:paraId="2D9B6463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9567F" w:rsidRPr="00DD0A0D" w14:paraId="2BE0D660" w14:textId="77777777">
        <w:tc>
          <w:tcPr>
            <w:tcW w:w="7668" w:type="dxa"/>
            <w:shd w:val="clear" w:color="auto" w:fill="auto"/>
          </w:tcPr>
          <w:p w14:paraId="3D66F019" w14:textId="77777777" w:rsidR="0019567F" w:rsidRPr="00DD0A0D" w:rsidRDefault="0019567F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115C986" w14:textId="77777777" w:rsidR="0019567F" w:rsidRPr="00DD0A0D" w:rsidRDefault="0019567F">
            <w:pPr>
              <w:jc w:val="center"/>
            </w:pPr>
            <w:r w:rsidRPr="00DD0A0D">
              <w:t>стр.</w:t>
            </w:r>
          </w:p>
        </w:tc>
      </w:tr>
      <w:tr w:rsidR="0019567F" w:rsidRPr="00DD0A0D" w14:paraId="0DAE5EBE" w14:textId="77777777">
        <w:tc>
          <w:tcPr>
            <w:tcW w:w="7668" w:type="dxa"/>
            <w:shd w:val="clear" w:color="auto" w:fill="auto"/>
          </w:tcPr>
          <w:p w14:paraId="6B8CD94B" w14:textId="77777777" w:rsidR="0019567F" w:rsidRPr="00DD0A0D" w:rsidRDefault="0019567F">
            <w:pPr>
              <w:pStyle w:val="1"/>
              <w:jc w:val="both"/>
            </w:pPr>
            <w:r w:rsidRPr="00DD0A0D">
              <w:rPr>
                <w:b/>
                <w:caps/>
              </w:rPr>
              <w:t>ПАСПОРТ ПРОГРАММЫ УЧЕБНОЙ ДИСЦИПЛИНЫ</w:t>
            </w:r>
          </w:p>
          <w:p w14:paraId="157909D6" w14:textId="77777777" w:rsidR="0019567F" w:rsidRPr="00DD0A0D" w:rsidRDefault="0019567F"/>
        </w:tc>
        <w:tc>
          <w:tcPr>
            <w:tcW w:w="1903" w:type="dxa"/>
            <w:shd w:val="clear" w:color="auto" w:fill="auto"/>
          </w:tcPr>
          <w:p w14:paraId="5F7B0652" w14:textId="77777777" w:rsidR="0019567F" w:rsidRPr="00DD0A0D" w:rsidRDefault="0019567F">
            <w:pPr>
              <w:jc w:val="center"/>
            </w:pPr>
            <w:r w:rsidRPr="00DD0A0D">
              <w:t>5</w:t>
            </w:r>
          </w:p>
        </w:tc>
      </w:tr>
      <w:tr w:rsidR="0019567F" w:rsidRPr="00DD0A0D" w14:paraId="130FF3B7" w14:textId="77777777">
        <w:tc>
          <w:tcPr>
            <w:tcW w:w="7668" w:type="dxa"/>
            <w:shd w:val="clear" w:color="auto" w:fill="auto"/>
          </w:tcPr>
          <w:p w14:paraId="75756886" w14:textId="77777777" w:rsidR="0019567F" w:rsidRPr="00DD0A0D" w:rsidRDefault="0019567F">
            <w:pPr>
              <w:pStyle w:val="1"/>
              <w:jc w:val="both"/>
              <w:rPr>
                <w:b/>
                <w:caps/>
              </w:rPr>
            </w:pPr>
            <w:r w:rsidRPr="00DD0A0D">
              <w:rPr>
                <w:b/>
                <w:caps/>
              </w:rPr>
              <w:t>СТРУКТУРА и содержание УЧЕБНОЙ ДИСЦИПЛИНЫ</w:t>
            </w:r>
          </w:p>
          <w:p w14:paraId="3437E427" w14:textId="77777777" w:rsidR="0019567F" w:rsidRPr="00DD0A0D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F386F3A" w14:textId="77777777" w:rsidR="0019567F" w:rsidRPr="00DD0A0D" w:rsidRDefault="0019567F">
            <w:pPr>
              <w:jc w:val="center"/>
            </w:pPr>
            <w:r w:rsidRPr="00DD0A0D">
              <w:t>6</w:t>
            </w:r>
          </w:p>
        </w:tc>
      </w:tr>
      <w:tr w:rsidR="0019567F" w:rsidRPr="00DD0A0D" w14:paraId="25060960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66057FAE" w14:textId="77777777" w:rsidR="0019567F" w:rsidRPr="00DD0A0D" w:rsidRDefault="0019567F">
            <w:pPr>
              <w:pStyle w:val="1"/>
              <w:jc w:val="both"/>
              <w:rPr>
                <w:b/>
                <w:caps/>
              </w:rPr>
            </w:pPr>
            <w:r w:rsidRPr="00DD0A0D">
              <w:rPr>
                <w:b/>
                <w:caps/>
              </w:rPr>
              <w:t>условия реализации программы учебной дисциплины</w:t>
            </w:r>
          </w:p>
          <w:p w14:paraId="7C002BFF" w14:textId="77777777" w:rsidR="0019567F" w:rsidRPr="00DD0A0D" w:rsidRDefault="0019567F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A4C428" w14:textId="77777777" w:rsidR="0019567F" w:rsidRPr="00DD0A0D" w:rsidRDefault="0019567F">
            <w:pPr>
              <w:jc w:val="center"/>
            </w:pPr>
            <w:r w:rsidRPr="00DD0A0D">
              <w:t>9-10</w:t>
            </w:r>
          </w:p>
        </w:tc>
      </w:tr>
      <w:tr w:rsidR="0019567F" w:rsidRPr="00DD0A0D" w14:paraId="637FDA5E" w14:textId="77777777">
        <w:tc>
          <w:tcPr>
            <w:tcW w:w="7668" w:type="dxa"/>
            <w:shd w:val="clear" w:color="auto" w:fill="auto"/>
          </w:tcPr>
          <w:p w14:paraId="73A26F5B" w14:textId="77777777" w:rsidR="0019567F" w:rsidRPr="00DD0A0D" w:rsidRDefault="0019567F">
            <w:pPr>
              <w:pStyle w:val="1"/>
              <w:jc w:val="both"/>
              <w:rPr>
                <w:b/>
                <w:caps/>
              </w:rPr>
            </w:pPr>
            <w:r w:rsidRPr="00DD0A0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3996DAD6" w14:textId="77777777" w:rsidR="0019567F" w:rsidRPr="00DD0A0D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B56296B" w14:textId="77777777" w:rsidR="0019567F" w:rsidRPr="00DD0A0D" w:rsidRDefault="0019567F">
            <w:pPr>
              <w:jc w:val="center"/>
            </w:pPr>
            <w:r w:rsidRPr="00DD0A0D">
              <w:t>11</w:t>
            </w:r>
          </w:p>
        </w:tc>
      </w:tr>
    </w:tbl>
    <w:p w14:paraId="3AE92296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E0B78D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3EE54A4" w14:textId="77777777" w:rsidR="0019567F" w:rsidRPr="00DD0A0D" w:rsidRDefault="0019567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DD0A0D">
        <w:rPr>
          <w:b/>
          <w:caps/>
        </w:rPr>
        <w:lastRenderedPageBreak/>
        <w:t>1. паспорт РАБОЧЕЙ ПРОГРАММЫ УЧЕБНОЙ ДИСЦИПЛИНЫ</w:t>
      </w:r>
    </w:p>
    <w:p w14:paraId="19320F2B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0A0D">
        <w:rPr>
          <w:b/>
        </w:rPr>
        <w:t>Основы философии</w:t>
      </w:r>
    </w:p>
    <w:p w14:paraId="307C9434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0A0D">
        <w:rPr>
          <w:b/>
        </w:rPr>
        <w:t>1.1. Область применения рабочей программы</w:t>
      </w:r>
    </w:p>
    <w:p w14:paraId="364E4F7B" w14:textId="34BBAA87" w:rsidR="0019567F" w:rsidRPr="00DD0A0D" w:rsidRDefault="0019567F">
      <w:pPr>
        <w:jc w:val="both"/>
        <w:rPr>
          <w:b/>
        </w:rPr>
      </w:pPr>
      <w:r w:rsidRPr="00DD0A0D"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proofErr w:type="gramStart"/>
      <w:r w:rsidRPr="00DD0A0D">
        <w:t>ФГОС  по</w:t>
      </w:r>
      <w:proofErr w:type="gramEnd"/>
      <w:r w:rsidRPr="00DD0A0D">
        <w:t xml:space="preserve"> программе подготовки специалистов среднего звена </w:t>
      </w:r>
      <w:r w:rsidR="00586779" w:rsidRPr="00DD0A0D">
        <w:t>46.02.01 Документационное обеспечение управления и архивоведение</w:t>
      </w:r>
    </w:p>
    <w:p w14:paraId="754BEB2F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0A0D">
        <w:rPr>
          <w:b/>
        </w:rPr>
        <w:t xml:space="preserve">1.2. Место учебной дисциплины в структуре основной </w:t>
      </w:r>
      <w:proofErr w:type="gramStart"/>
      <w:r w:rsidRPr="00DD0A0D">
        <w:rPr>
          <w:b/>
        </w:rPr>
        <w:t>профессиональной  образовательной</w:t>
      </w:r>
      <w:proofErr w:type="gramEnd"/>
      <w:r w:rsidRPr="00DD0A0D">
        <w:rPr>
          <w:b/>
        </w:rPr>
        <w:t xml:space="preserve"> программы:</w:t>
      </w:r>
    </w:p>
    <w:p w14:paraId="7C8A718B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D0A0D">
        <w:t>Учебная дисциплина «Основы философии» входит в общий гуманитарный и социально-экономический цикл. Студент в результате усвоения курса должен уметь ориентироваться в наиболее общих философских проблемах бытия, самостоятельно анализировать и оценивать те или иные мировоззренческие и этические позиции людей и общества в целом, должны задумываться о смысле бытия и своего предназначения в жизни. Что такое любовь, счастье, творчество, вера, смерть? Студент должен понимать: чтобы стать человеком, нужно научиться философски мыслить, думать и постоянно развивать свой ум.</w:t>
      </w:r>
    </w:p>
    <w:p w14:paraId="6632CAEB" w14:textId="77777777" w:rsidR="0019567F" w:rsidRPr="00DD0A0D" w:rsidRDefault="00195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DD0A0D">
        <w:t>Уровень философского развития определяет успешное постижение и других дисциплин: экономических, политических, естественнонаучных, технических и др.</w:t>
      </w:r>
    </w:p>
    <w:p w14:paraId="459F8917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145B0A87" w14:textId="77777777" w:rsidR="0019567F" w:rsidRPr="00DD0A0D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D0A0D">
        <w:t xml:space="preserve">Программа ориентирована на выполнение следующих </w:t>
      </w:r>
      <w:proofErr w:type="gramStart"/>
      <w:r w:rsidRPr="00DD0A0D">
        <w:t>задач:  дать</w:t>
      </w:r>
      <w:proofErr w:type="gramEnd"/>
      <w:r w:rsidRPr="00DD0A0D">
        <w:t xml:space="preserve"> студенту знания, которые будут способствовать формированию логического мышления, основ философского анализа общественных явлений, системы ценностных ориентаций и идеалов;  сформировать мировоззрение и способность ориентироваться в общественно-политических процессах;- повлиять на становление и формирование духовной культуры и активной жизненной позиции, ответственности за свой выбор и поступки.</w:t>
      </w:r>
    </w:p>
    <w:p w14:paraId="03AFA85A" w14:textId="77777777" w:rsidR="0019567F" w:rsidRPr="00DD0A0D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t xml:space="preserve">В результате освоения дисциплины обучающийся должен </w:t>
      </w:r>
      <w:r w:rsidRPr="00DD0A0D">
        <w:rPr>
          <w:b/>
          <w:i/>
        </w:rPr>
        <w:t>уметь</w:t>
      </w:r>
      <w:r w:rsidRPr="00DD0A0D">
        <w:rPr>
          <w:b/>
        </w:rPr>
        <w:t>:</w:t>
      </w:r>
    </w:p>
    <w:p w14:paraId="04DA26DE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14:paraId="4011BF88" w14:textId="77777777" w:rsidR="0019567F" w:rsidRPr="00DD0A0D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t xml:space="preserve">В результате освоения дисциплины обучающийся должен </w:t>
      </w:r>
      <w:r w:rsidRPr="00DD0A0D">
        <w:rPr>
          <w:b/>
          <w:i/>
        </w:rPr>
        <w:t>знать</w:t>
      </w:r>
      <w:r w:rsidRPr="00DD0A0D">
        <w:t>:</w:t>
      </w:r>
    </w:p>
    <w:p w14:paraId="03ED96AE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14:paraId="4CBA559F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14:paraId="23738862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14:paraId="2243E65A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сущность процесса познания;</w:t>
      </w:r>
    </w:p>
    <w:p w14:paraId="21E8E0DD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основы научной, философской и религиозной картин мира;</w:t>
      </w:r>
    </w:p>
    <w:p w14:paraId="7E0753C6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7A25DCCB" w14:textId="77777777" w:rsidR="0033229B" w:rsidRPr="00DD0A0D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19946058" w14:textId="77777777" w:rsidR="0033229B" w:rsidRPr="00DD0A0D" w:rsidRDefault="00E97B7C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 w:rsidR="0033229B" w:rsidRPr="00DD0A0D">
        <w:rPr>
          <w:rFonts w:ascii="Times New Roman" w:hAnsi="Times New Roman" w:cs="Times New Roman"/>
          <w:sz w:val="24"/>
          <w:szCs w:val="24"/>
        </w:rPr>
        <w:t>:</w:t>
      </w:r>
    </w:p>
    <w:p w14:paraId="6C40C88A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A354C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BBB4C18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B632A5B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65CC5CB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301CC354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A0D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A7E4B66" w14:textId="77777777" w:rsidR="0033229B" w:rsidRPr="00DD0A0D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1F78BF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rPr>
          <w:b/>
        </w:rPr>
        <w:t>1.4. Рекомендуемое количество часов на освоение программы дисциплины:</w:t>
      </w:r>
    </w:p>
    <w:p w14:paraId="6468186B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t xml:space="preserve">      максимальной учебной нагрузки обучающегося </w:t>
      </w:r>
      <w:r w:rsidR="0004003D" w:rsidRPr="00DD0A0D">
        <w:t>60</w:t>
      </w:r>
      <w:r w:rsidRPr="00DD0A0D">
        <w:t xml:space="preserve"> часов, в том числе:</w:t>
      </w:r>
    </w:p>
    <w:p w14:paraId="087DA355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D0A0D">
        <w:t>обязательной аудиторной учебной нагрузки обучающегося 48 часов;</w:t>
      </w:r>
    </w:p>
    <w:p w14:paraId="56EF9AEA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DD0A0D">
        <w:t>самостоятельной работы обучающегося 1</w:t>
      </w:r>
      <w:r w:rsidR="00F251B8" w:rsidRPr="00DD0A0D">
        <w:t>2</w:t>
      </w:r>
      <w:r w:rsidRPr="00DD0A0D">
        <w:t xml:space="preserve"> часов.</w:t>
      </w:r>
    </w:p>
    <w:p w14:paraId="4116F533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8C9787A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41F96B8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0A0D">
        <w:rPr>
          <w:b/>
        </w:rPr>
        <w:t>2. СТРУКТУРА И СОДЕРЖАНИЕ УЧЕБНОЙ ДИСЦИПЛИНЫ</w:t>
      </w:r>
    </w:p>
    <w:p w14:paraId="5AE5E5BC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0AB55C8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DD0A0D">
        <w:rPr>
          <w:b/>
        </w:rPr>
        <w:t>2.1. Объем учебной дисциплины и виды учебной работы</w:t>
      </w:r>
    </w:p>
    <w:p w14:paraId="0806B67F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63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727"/>
      </w:tblGrid>
      <w:tr w:rsidR="0019567F" w:rsidRPr="00DD0A0D" w14:paraId="00869925" w14:textId="77777777" w:rsidTr="0069169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DBA4" w14:textId="77777777" w:rsidR="0019567F" w:rsidRPr="00DD0A0D" w:rsidRDefault="0019567F">
            <w:pPr>
              <w:jc w:val="center"/>
              <w:rPr>
                <w:b/>
                <w:i/>
                <w:iCs/>
              </w:rPr>
            </w:pPr>
            <w:r w:rsidRPr="00DD0A0D">
              <w:rPr>
                <w:b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CA37" w14:textId="77777777" w:rsidR="0019567F" w:rsidRPr="00DD0A0D" w:rsidRDefault="0019567F">
            <w:pPr>
              <w:jc w:val="center"/>
              <w:rPr>
                <w:b/>
                <w:i/>
                <w:iCs/>
              </w:rPr>
            </w:pPr>
            <w:r w:rsidRPr="00DD0A0D">
              <w:rPr>
                <w:b/>
                <w:i/>
                <w:iCs/>
              </w:rPr>
              <w:t>Объем</w:t>
            </w:r>
          </w:p>
          <w:p w14:paraId="24237D31" w14:textId="77777777" w:rsidR="0019567F" w:rsidRPr="00DD0A0D" w:rsidRDefault="0019567F">
            <w:pPr>
              <w:jc w:val="center"/>
            </w:pPr>
            <w:r w:rsidRPr="00DD0A0D">
              <w:rPr>
                <w:b/>
                <w:i/>
                <w:iCs/>
              </w:rPr>
              <w:t>часов</w:t>
            </w:r>
          </w:p>
        </w:tc>
      </w:tr>
      <w:tr w:rsidR="0019567F" w:rsidRPr="00DD0A0D" w14:paraId="64D42836" w14:textId="77777777" w:rsidTr="0069169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D9D6" w14:textId="77777777" w:rsidR="0019567F" w:rsidRPr="00DD0A0D" w:rsidRDefault="0019567F">
            <w:pPr>
              <w:rPr>
                <w:b/>
                <w:i/>
              </w:rPr>
            </w:pPr>
            <w:r w:rsidRPr="00DD0A0D">
              <w:rPr>
                <w:b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C5D5" w14:textId="1D0B400F" w:rsidR="0019567F" w:rsidRPr="00DD0A0D" w:rsidRDefault="00586779">
            <w:pPr>
              <w:jc w:val="center"/>
            </w:pPr>
            <w:r w:rsidRPr="00DD0A0D">
              <w:rPr>
                <w:b/>
                <w:i/>
              </w:rPr>
              <w:t>58</w:t>
            </w:r>
          </w:p>
        </w:tc>
      </w:tr>
      <w:tr w:rsidR="0019567F" w:rsidRPr="00DD0A0D" w14:paraId="78CE4E31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36C" w14:textId="77777777" w:rsidR="0019567F" w:rsidRPr="00DD0A0D" w:rsidRDefault="0019567F">
            <w:pPr>
              <w:jc w:val="both"/>
              <w:rPr>
                <w:b/>
                <w:i/>
              </w:rPr>
            </w:pPr>
            <w:r w:rsidRPr="00DD0A0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9DFA" w14:textId="77777777" w:rsidR="0019567F" w:rsidRPr="00DD0A0D" w:rsidRDefault="0019567F">
            <w:pPr>
              <w:jc w:val="center"/>
            </w:pPr>
            <w:r w:rsidRPr="00DD0A0D">
              <w:rPr>
                <w:b/>
                <w:i/>
              </w:rPr>
              <w:t>48</w:t>
            </w:r>
          </w:p>
        </w:tc>
      </w:tr>
      <w:tr w:rsidR="0019567F" w:rsidRPr="00DD0A0D" w14:paraId="41F2F4C0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ADDB" w14:textId="77777777" w:rsidR="0019567F" w:rsidRPr="00DD0A0D" w:rsidRDefault="0019567F">
            <w:pPr>
              <w:jc w:val="both"/>
              <w:rPr>
                <w:b/>
                <w:i/>
                <w:iCs/>
              </w:rPr>
            </w:pPr>
            <w:r w:rsidRPr="00DD0A0D">
              <w:t>в том числе: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6E5E" w14:textId="77777777" w:rsidR="0019567F" w:rsidRPr="00DD0A0D" w:rsidRDefault="0019567F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19567F" w:rsidRPr="00DD0A0D" w14:paraId="58DA197C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31B" w14:textId="77777777" w:rsidR="0019567F" w:rsidRPr="00DD0A0D" w:rsidRDefault="0019567F">
            <w:pPr>
              <w:jc w:val="both"/>
              <w:rPr>
                <w:b/>
                <w:i/>
              </w:rPr>
            </w:pPr>
            <w:r w:rsidRPr="00DD0A0D">
              <w:t xml:space="preserve">     лабораторно практические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5FA" w14:textId="77777777" w:rsidR="0019567F" w:rsidRPr="00DD0A0D" w:rsidRDefault="0019567F">
            <w:pPr>
              <w:jc w:val="center"/>
            </w:pPr>
            <w:r w:rsidRPr="00DD0A0D">
              <w:rPr>
                <w:b/>
                <w:i/>
              </w:rPr>
              <w:t>8</w:t>
            </w:r>
          </w:p>
        </w:tc>
      </w:tr>
      <w:tr w:rsidR="0019567F" w:rsidRPr="00DD0A0D" w14:paraId="7E663002" w14:textId="77777777" w:rsidTr="00691690">
        <w:trPr>
          <w:trHeight w:val="39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098F1" w14:textId="77777777" w:rsidR="0019567F" w:rsidRPr="00DD0A0D" w:rsidRDefault="0019567F">
            <w:pPr>
              <w:jc w:val="both"/>
              <w:rPr>
                <w:b/>
              </w:rPr>
            </w:pPr>
            <w:r w:rsidRPr="00DD0A0D">
              <w:rPr>
                <w:b/>
              </w:rPr>
              <w:t>Самостоятельная работа обучающегося (всего)</w:t>
            </w:r>
          </w:p>
          <w:p w14:paraId="11C828CD" w14:textId="77777777" w:rsidR="00691690" w:rsidRPr="00DD0A0D" w:rsidRDefault="00691690">
            <w:pPr>
              <w:jc w:val="both"/>
              <w:rPr>
                <w:b/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EC61" w14:textId="04127A9A" w:rsidR="0019567F" w:rsidRPr="00DD0A0D" w:rsidRDefault="0019567F" w:rsidP="00F251B8">
            <w:pPr>
              <w:jc w:val="center"/>
            </w:pPr>
            <w:r w:rsidRPr="00DD0A0D">
              <w:rPr>
                <w:b/>
                <w:i/>
              </w:rPr>
              <w:t>1</w:t>
            </w:r>
            <w:r w:rsidR="00586779" w:rsidRPr="00DD0A0D">
              <w:rPr>
                <w:b/>
                <w:i/>
              </w:rPr>
              <w:t>0</w:t>
            </w:r>
          </w:p>
        </w:tc>
      </w:tr>
      <w:tr w:rsidR="00691690" w:rsidRPr="00DD0A0D" w14:paraId="670A32DD" w14:textId="77777777" w:rsidTr="00691690">
        <w:trPr>
          <w:trHeight w:val="45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B6B6" w14:textId="77777777" w:rsidR="00691690" w:rsidRPr="00DD0A0D" w:rsidRDefault="00691690" w:rsidP="00F251B8">
            <w:pPr>
              <w:jc w:val="center"/>
              <w:rPr>
                <w:b/>
                <w:i/>
              </w:rPr>
            </w:pPr>
            <w:r w:rsidRPr="00DD0A0D">
              <w:rPr>
                <w:b/>
              </w:rPr>
              <w:t>Итоговая аттестация в форме зачета</w:t>
            </w:r>
          </w:p>
        </w:tc>
      </w:tr>
    </w:tbl>
    <w:p w14:paraId="0D4E44D2" w14:textId="77777777" w:rsidR="0019567F" w:rsidRPr="00DD0A0D" w:rsidRDefault="0019567F">
      <w:pPr>
        <w:sectPr w:rsidR="0019567F" w:rsidRPr="00DD0A0D">
          <w:footerReference w:type="default" r:id="rId8"/>
          <w:pgSz w:w="11906" w:h="16838"/>
          <w:pgMar w:top="709" w:right="850" w:bottom="1134" w:left="1701" w:header="720" w:footer="708" w:gutter="0"/>
          <w:cols w:space="720"/>
          <w:docGrid w:linePitch="600" w:charSpace="32768"/>
        </w:sectPr>
      </w:pPr>
    </w:p>
    <w:p w14:paraId="0EB2DB6C" w14:textId="77777777" w:rsidR="0019567F" w:rsidRPr="00DD0A0D" w:rsidRDefault="0019567F">
      <w:r w:rsidRPr="00DD0A0D">
        <w:rPr>
          <w:b/>
        </w:rPr>
        <w:lastRenderedPageBreak/>
        <w:t xml:space="preserve">2.2. Тематический план и содержание учебной </w:t>
      </w:r>
      <w:proofErr w:type="gramStart"/>
      <w:r w:rsidRPr="00DD0A0D">
        <w:rPr>
          <w:b/>
        </w:rPr>
        <w:t>дисциплины</w:t>
      </w:r>
      <w:r w:rsidRPr="00DD0A0D">
        <w:rPr>
          <w:b/>
          <w:caps/>
        </w:rPr>
        <w:t xml:space="preserve">  </w:t>
      </w:r>
      <w:r w:rsidRPr="00DD0A0D">
        <w:rPr>
          <w:b/>
        </w:rPr>
        <w:t>Основы</w:t>
      </w:r>
      <w:proofErr w:type="gramEnd"/>
      <w:r w:rsidRPr="00DD0A0D">
        <w:rPr>
          <w:b/>
        </w:rPr>
        <w:t xml:space="preserve"> философии</w:t>
      </w:r>
    </w:p>
    <w:p w14:paraId="7E987B5F" w14:textId="77777777" w:rsidR="0019567F" w:rsidRPr="00DD0A0D" w:rsidRDefault="0019567F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89"/>
      </w:tblGrid>
      <w:tr w:rsidR="0019567F" w:rsidRPr="00DD0A0D" w14:paraId="0286E9A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1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8EB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EE2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/>
                <w:bCs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EC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D0A0D">
              <w:rPr>
                <w:b/>
                <w:bCs/>
              </w:rPr>
              <w:t>Уровень освоения</w:t>
            </w:r>
          </w:p>
        </w:tc>
      </w:tr>
      <w:tr w:rsidR="0019567F" w:rsidRPr="00DD0A0D" w14:paraId="250D8B53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AE51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0A0D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115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0A0D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7AF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D0A0D">
              <w:rPr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BD1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/>
                <w:bCs/>
              </w:rPr>
              <w:t>4</w:t>
            </w:r>
          </w:p>
        </w:tc>
      </w:tr>
      <w:tr w:rsidR="0019567F" w:rsidRPr="00DD0A0D" w14:paraId="0013A07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B53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6408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Cs/>
              </w:rPr>
              <w:t>Введение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91A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5C9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67244F7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EBB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1.1.</w:t>
            </w:r>
            <w:r w:rsidRPr="00DD0A0D">
              <w:rPr>
                <w:bCs/>
                <w:u w:val="single"/>
              </w:rPr>
              <w:t xml:space="preserve"> Философия, её предмет и роль в обществе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7F9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Философия, её предмет и роль в обществе.</w:t>
            </w:r>
            <w:r w:rsidRPr="00DD0A0D">
              <w:rPr>
                <w:bCs/>
              </w:rPr>
              <w:t xml:space="preserve"> Основные категории и понятия философии. Специфика философского мировоззрения. Соотношение философии, науки, религии и искусства. Основной вопрос философии. Материализм и идеализм – основные направления философии. Функции философии, роль философии в жизни человека и общества. Культура философского мышления – фундамент формирования полноценной личности и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816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B02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586D714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D0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CB5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Практическое занятие</w:t>
            </w:r>
            <w:r w:rsidRPr="00DD0A0D">
              <w:rPr>
                <w:bCs/>
              </w:rPr>
              <w:t>. Семинар по теме «Смысл и сущность философии»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3B0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F38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07D4EEC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2001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D28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Cs/>
              </w:rPr>
              <w:t>История философской мысли от античности до новейшего времени.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65B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901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7FCC1356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AD5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2.1.</w:t>
            </w:r>
            <w:r w:rsidRPr="00DD0A0D">
              <w:rPr>
                <w:bCs/>
                <w:u w:val="single"/>
              </w:rPr>
              <w:t xml:space="preserve"> Философия античного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EDA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 античного мира</w:t>
            </w:r>
            <w:r w:rsidRPr="00DD0A0D">
              <w:rPr>
                <w:bCs/>
              </w:rPr>
              <w:t xml:space="preserve">. Зарождение философии. Натурфилософия. </w:t>
            </w:r>
            <w:proofErr w:type="spellStart"/>
            <w:r w:rsidRPr="00DD0A0D">
              <w:rPr>
                <w:bCs/>
              </w:rPr>
              <w:t>Космоцентризм</w:t>
            </w:r>
            <w:proofErr w:type="spellEnd"/>
            <w:r w:rsidRPr="00DD0A0D">
              <w:rPr>
                <w:bCs/>
              </w:rPr>
              <w:t xml:space="preserve">. Первые философы и проблема начала всех вещей: Фалес, Пифагор, </w:t>
            </w:r>
            <w:proofErr w:type="spellStart"/>
            <w:r w:rsidRPr="00DD0A0D">
              <w:rPr>
                <w:bCs/>
              </w:rPr>
              <w:t>Анаксимадр</w:t>
            </w:r>
            <w:proofErr w:type="spellEnd"/>
            <w:r w:rsidRPr="00DD0A0D">
              <w:rPr>
                <w:bCs/>
              </w:rPr>
              <w:t>, Гераклит, Демокрит.</w:t>
            </w:r>
          </w:p>
          <w:p w14:paraId="5F12980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</w:rPr>
              <w:t>Философское учение Платона. Создание системы объективного идеализма. Философия Аристотеля.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0A2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4A31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6E33E85A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CCC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653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Практическое занятие</w:t>
            </w:r>
            <w:r w:rsidRPr="00DD0A0D">
              <w:rPr>
                <w:bCs/>
              </w:rPr>
              <w:t xml:space="preserve">. Семинар. Софисты и Сократ. Смена </w:t>
            </w:r>
            <w:proofErr w:type="spellStart"/>
            <w:r w:rsidRPr="00DD0A0D">
              <w:rPr>
                <w:bCs/>
              </w:rPr>
              <w:t>космоцентризма</w:t>
            </w:r>
            <w:proofErr w:type="spellEnd"/>
            <w:r w:rsidRPr="00DD0A0D">
              <w:rPr>
                <w:bCs/>
              </w:rPr>
              <w:t xml:space="preserve"> антропоцентризмом. Ученик Эпикура о счастливой жизни. Древнегреческие циники (Диоген). Стоики и их учение о добродетели и мудрой жизни.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CB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CA0A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7DFFEBE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B55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983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Самостоятельная работа обучающихся</w:t>
            </w:r>
            <w:r w:rsidRPr="00DD0A0D">
              <w:rPr>
                <w:bCs/>
              </w:rPr>
              <w:t>: изучение вопросов к семинару по теме 2.1.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CA13" w14:textId="77777777" w:rsidR="0019567F" w:rsidRPr="00DD0A0D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3C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162D1C1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A0C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2.2.</w:t>
            </w:r>
            <w:r w:rsidRPr="00DD0A0D">
              <w:rPr>
                <w:bCs/>
                <w:u w:val="single"/>
              </w:rPr>
              <w:t xml:space="preserve"> Философия средних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458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 средних веков</w:t>
            </w:r>
            <w:r w:rsidRPr="00DD0A0D">
              <w:rPr>
                <w:bCs/>
              </w:rPr>
              <w:t xml:space="preserve">. Специфика средневековой философии. </w:t>
            </w:r>
            <w:proofErr w:type="spellStart"/>
            <w:r w:rsidRPr="00DD0A0D">
              <w:rPr>
                <w:bCs/>
              </w:rPr>
              <w:t>Теоцентризм</w:t>
            </w:r>
            <w:proofErr w:type="spellEnd"/>
            <w:r w:rsidRPr="00DD0A0D">
              <w:rPr>
                <w:bCs/>
              </w:rPr>
              <w:t xml:space="preserve"> как системообразующий принцип средневекового мировоззрения. Периодизация (патристика и схоластика) и основные проблемы учения </w:t>
            </w:r>
            <w:proofErr w:type="spellStart"/>
            <w:r w:rsidRPr="00DD0A0D">
              <w:rPr>
                <w:bCs/>
              </w:rPr>
              <w:t>А.Блаженного</w:t>
            </w:r>
            <w:proofErr w:type="spellEnd"/>
            <w:r w:rsidRPr="00DD0A0D">
              <w:rPr>
                <w:bCs/>
              </w:rPr>
              <w:t xml:space="preserve"> и </w:t>
            </w:r>
            <w:proofErr w:type="spellStart"/>
            <w:r w:rsidRPr="00DD0A0D">
              <w:rPr>
                <w:bCs/>
              </w:rPr>
              <w:t>Ф.Аквинского</w:t>
            </w:r>
            <w:proofErr w:type="spellEnd"/>
            <w:r w:rsidRPr="00DD0A0D">
              <w:rPr>
                <w:bCs/>
              </w:rPr>
              <w:t>. Спор об универсалиях. Реализм и номинализм.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6E4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09F1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296688C7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B1B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2.3.</w:t>
            </w:r>
            <w:r w:rsidRPr="00DD0A0D">
              <w:rPr>
                <w:bCs/>
                <w:u w:val="single"/>
              </w:rPr>
              <w:t xml:space="preserve"> Философия нового времени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848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 нового времени</w:t>
            </w:r>
            <w:r w:rsidRPr="00DD0A0D">
              <w:rPr>
                <w:bCs/>
              </w:rPr>
              <w:t>. Специфика философии нового времени. Спор сенсуалистов (</w:t>
            </w:r>
            <w:proofErr w:type="spellStart"/>
            <w:r w:rsidRPr="00DD0A0D">
              <w:rPr>
                <w:bCs/>
              </w:rPr>
              <w:t>Ф.Бэкон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Т.Гоббс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Дж.Локк</w:t>
            </w:r>
            <w:proofErr w:type="spellEnd"/>
            <w:r w:rsidRPr="00DD0A0D">
              <w:rPr>
                <w:bCs/>
              </w:rPr>
              <w:t>) и рационалистов (</w:t>
            </w:r>
            <w:proofErr w:type="spellStart"/>
            <w:proofErr w:type="gramStart"/>
            <w:r w:rsidRPr="00DD0A0D">
              <w:rPr>
                <w:bCs/>
              </w:rPr>
              <w:t>Р.Декарт,Б.Спиноза</w:t>
            </w:r>
            <w:proofErr w:type="spellEnd"/>
            <w:proofErr w:type="gram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В.Г.Лейбниц</w:t>
            </w:r>
            <w:proofErr w:type="spellEnd"/>
            <w:r w:rsidRPr="00DD0A0D">
              <w:rPr>
                <w:bCs/>
              </w:rPr>
              <w:t>) об универсальном методе познания. Индукция и дедукция.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822A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06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3888C23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55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2.4.</w:t>
            </w:r>
            <w:r w:rsidRPr="00DD0A0D">
              <w:rPr>
                <w:bCs/>
                <w:u w:val="single"/>
              </w:rPr>
              <w:t xml:space="preserve"> Немецкая </w:t>
            </w:r>
            <w:r w:rsidRPr="00DD0A0D">
              <w:rPr>
                <w:bCs/>
                <w:u w:val="single"/>
              </w:rPr>
              <w:lastRenderedPageBreak/>
              <w:t>классическая философия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2BF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lastRenderedPageBreak/>
              <w:t>Немецкая классическая философия</w:t>
            </w:r>
            <w:r w:rsidRPr="00DD0A0D">
              <w:rPr>
                <w:bCs/>
              </w:rPr>
              <w:t xml:space="preserve">. Характерные особенности немецкой классической философии. Основные положения философии </w:t>
            </w:r>
            <w:proofErr w:type="spellStart"/>
            <w:r w:rsidRPr="00DD0A0D">
              <w:rPr>
                <w:bCs/>
              </w:rPr>
              <w:t>И.Канта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Г.Гегеля</w:t>
            </w:r>
            <w:proofErr w:type="spellEnd"/>
            <w:r w:rsidRPr="00DD0A0D">
              <w:rPr>
                <w:bCs/>
              </w:rPr>
              <w:t xml:space="preserve">. Понятие Абсолютной идеи. </w:t>
            </w:r>
            <w:r w:rsidRPr="00DD0A0D">
              <w:rPr>
                <w:bCs/>
              </w:rPr>
              <w:lastRenderedPageBreak/>
              <w:t xml:space="preserve">Идеалистическая диалектика Гегеля. Немецкий материализм и диалектика </w:t>
            </w:r>
            <w:proofErr w:type="spellStart"/>
            <w:r w:rsidRPr="00DD0A0D">
              <w:rPr>
                <w:bCs/>
              </w:rPr>
              <w:t>Л.Фейербаха</w:t>
            </w:r>
            <w:proofErr w:type="spellEnd"/>
            <w:r w:rsidRPr="00DD0A0D">
              <w:rPr>
                <w:bCs/>
              </w:rPr>
              <w:t xml:space="preserve"> и </w:t>
            </w:r>
            <w:proofErr w:type="spellStart"/>
            <w:r w:rsidRPr="00DD0A0D">
              <w:rPr>
                <w:bCs/>
              </w:rPr>
              <w:t>К.Маркса</w:t>
            </w:r>
            <w:proofErr w:type="spellEnd"/>
            <w:r w:rsidRPr="00DD0A0D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13D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39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7CA2B4D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28D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2.5.</w:t>
            </w:r>
            <w:r w:rsidRPr="00DD0A0D">
              <w:rPr>
                <w:bCs/>
                <w:u w:val="single"/>
              </w:rPr>
              <w:t xml:space="preserve"> </w:t>
            </w:r>
            <w:proofErr w:type="spellStart"/>
            <w:r w:rsidRPr="00DD0A0D">
              <w:rPr>
                <w:bCs/>
                <w:u w:val="single"/>
              </w:rPr>
              <w:t>Постклассическая</w:t>
            </w:r>
            <w:proofErr w:type="spellEnd"/>
            <w:r w:rsidRPr="00DD0A0D">
              <w:rPr>
                <w:bCs/>
                <w:u w:val="single"/>
              </w:rPr>
              <w:t xml:space="preserve"> философия второй половины </w:t>
            </w:r>
            <w:r w:rsidRPr="00DD0A0D">
              <w:rPr>
                <w:bCs/>
                <w:u w:val="single"/>
                <w:lang w:val="en-US"/>
              </w:rPr>
              <w:t>XIX</w:t>
            </w:r>
            <w:r w:rsidRPr="00DD0A0D">
              <w:rPr>
                <w:bCs/>
                <w:u w:val="single"/>
              </w:rPr>
              <w:t xml:space="preserve"> - начала </w:t>
            </w:r>
            <w:r w:rsidRPr="00DD0A0D">
              <w:rPr>
                <w:bCs/>
                <w:u w:val="single"/>
                <w:lang w:val="en-US"/>
              </w:rPr>
              <w:t>XX</w:t>
            </w:r>
            <w:r w:rsidRPr="00DD0A0D">
              <w:rPr>
                <w:bCs/>
                <w:u w:val="single"/>
              </w:rPr>
              <w:t xml:space="preserve">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F23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DD0A0D">
              <w:rPr>
                <w:bCs/>
                <w:u w:val="single"/>
              </w:rPr>
              <w:t>Постклассическая</w:t>
            </w:r>
            <w:proofErr w:type="spellEnd"/>
            <w:r w:rsidRPr="00DD0A0D">
              <w:rPr>
                <w:bCs/>
                <w:u w:val="single"/>
              </w:rPr>
              <w:t xml:space="preserve"> философия второй половины </w:t>
            </w:r>
            <w:r w:rsidRPr="00DD0A0D">
              <w:rPr>
                <w:bCs/>
                <w:u w:val="single"/>
                <w:lang w:val="en-US"/>
              </w:rPr>
              <w:t>XIX</w:t>
            </w:r>
            <w:r w:rsidRPr="00DD0A0D">
              <w:rPr>
                <w:bCs/>
                <w:u w:val="single"/>
              </w:rPr>
              <w:t xml:space="preserve"> - начала </w:t>
            </w:r>
            <w:r w:rsidRPr="00DD0A0D">
              <w:rPr>
                <w:bCs/>
                <w:u w:val="single"/>
                <w:lang w:val="en-US"/>
              </w:rPr>
              <w:t>XX</w:t>
            </w:r>
            <w:r w:rsidRPr="00DD0A0D">
              <w:rPr>
                <w:bCs/>
                <w:u w:val="single"/>
              </w:rPr>
              <w:t xml:space="preserve"> веков</w:t>
            </w:r>
            <w:r w:rsidRPr="00DD0A0D">
              <w:rPr>
                <w:bCs/>
              </w:rPr>
              <w:t xml:space="preserve">. Философия пессимизма </w:t>
            </w:r>
            <w:proofErr w:type="spellStart"/>
            <w:r w:rsidRPr="00DD0A0D">
              <w:rPr>
                <w:bCs/>
              </w:rPr>
              <w:t>А.Шопенгауэра</w:t>
            </w:r>
            <w:proofErr w:type="spellEnd"/>
            <w:r w:rsidRPr="00DD0A0D">
              <w:rPr>
                <w:bCs/>
              </w:rPr>
              <w:t xml:space="preserve">. Философия </w:t>
            </w:r>
            <w:proofErr w:type="spellStart"/>
            <w:r w:rsidRPr="00DD0A0D">
              <w:rPr>
                <w:bCs/>
              </w:rPr>
              <w:t>Ф.Ницше</w:t>
            </w:r>
            <w:proofErr w:type="spellEnd"/>
            <w:r w:rsidRPr="00DD0A0D">
              <w:rPr>
                <w:bCs/>
              </w:rPr>
              <w:t>. Новая мораль и идеал «сверхчеловека</w:t>
            </w:r>
            <w:proofErr w:type="gramStart"/>
            <w:r w:rsidRPr="00DD0A0D">
              <w:rPr>
                <w:bCs/>
              </w:rPr>
              <w:t>».</w:t>
            </w:r>
            <w:proofErr w:type="spellStart"/>
            <w:r w:rsidRPr="00DD0A0D">
              <w:rPr>
                <w:bCs/>
              </w:rPr>
              <w:t>С.Кьеркегор</w:t>
            </w:r>
            <w:proofErr w:type="spellEnd"/>
            <w:proofErr w:type="gramEnd"/>
            <w:r w:rsidRPr="00DD0A0D">
              <w:rPr>
                <w:bCs/>
              </w:rPr>
              <w:t xml:space="preserve"> о трёх стадиях в развитии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87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D3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3C5CD07D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03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2.6.</w:t>
            </w:r>
            <w:r w:rsidRPr="00DD0A0D">
              <w:rPr>
                <w:bCs/>
                <w:u w:val="single"/>
              </w:rPr>
              <w:t xml:space="preserve"> Русская философия </w:t>
            </w:r>
            <w:r w:rsidRPr="00DD0A0D">
              <w:rPr>
                <w:bCs/>
                <w:u w:val="single"/>
                <w:lang w:val="en-US"/>
              </w:rPr>
              <w:t>XIX</w:t>
            </w:r>
            <w:r w:rsidRPr="00DD0A0D">
              <w:rPr>
                <w:bCs/>
                <w:u w:val="single"/>
              </w:rPr>
              <w:t xml:space="preserve"> - начала </w:t>
            </w:r>
            <w:r w:rsidRPr="00DD0A0D">
              <w:rPr>
                <w:bCs/>
                <w:u w:val="single"/>
                <w:lang w:val="en-US"/>
              </w:rPr>
              <w:t>XX</w:t>
            </w:r>
            <w:r w:rsidRPr="00DD0A0D">
              <w:rPr>
                <w:bCs/>
                <w:u w:val="single"/>
              </w:rPr>
              <w:t xml:space="preserve"> веков</w:t>
            </w:r>
            <w:r w:rsidRPr="00DD0A0D">
              <w:rPr>
                <w:bCs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CBE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 xml:space="preserve">Русская философия </w:t>
            </w:r>
            <w:r w:rsidRPr="00DD0A0D">
              <w:rPr>
                <w:bCs/>
                <w:u w:val="single"/>
                <w:lang w:val="en-US"/>
              </w:rPr>
              <w:t>XIX</w:t>
            </w:r>
            <w:r w:rsidRPr="00DD0A0D">
              <w:rPr>
                <w:bCs/>
                <w:u w:val="single"/>
              </w:rPr>
              <w:t xml:space="preserve"> - начала </w:t>
            </w:r>
            <w:r w:rsidRPr="00DD0A0D">
              <w:rPr>
                <w:bCs/>
                <w:u w:val="single"/>
                <w:lang w:val="en-US"/>
              </w:rPr>
              <w:t>XX</w:t>
            </w:r>
            <w:r w:rsidRPr="00DD0A0D">
              <w:rPr>
                <w:bCs/>
                <w:u w:val="single"/>
              </w:rPr>
              <w:t xml:space="preserve"> веков</w:t>
            </w:r>
            <w:r w:rsidRPr="00DD0A0D">
              <w:rPr>
                <w:bCs/>
              </w:rPr>
              <w:t>. Этапы развития русской философии. Специфика и отличие её от Западной философии. Западники и славянофилы. Философское осмысление места Росси в мире западниками (</w:t>
            </w:r>
            <w:proofErr w:type="spellStart"/>
            <w:r w:rsidRPr="00DD0A0D">
              <w:rPr>
                <w:bCs/>
              </w:rPr>
              <w:t>П.Я.Чаадаев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А.И.Герцен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В.Г.Белинский</w:t>
            </w:r>
            <w:proofErr w:type="spellEnd"/>
            <w:r w:rsidRPr="00DD0A0D">
              <w:rPr>
                <w:bCs/>
              </w:rPr>
              <w:t>) и славянофилами (</w:t>
            </w:r>
            <w:proofErr w:type="spellStart"/>
            <w:r w:rsidRPr="00DD0A0D">
              <w:rPr>
                <w:bCs/>
              </w:rPr>
              <w:t>А.С.Хомяков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И.В.Киреевский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К.С.Аксаков</w:t>
            </w:r>
            <w:proofErr w:type="spellEnd"/>
            <w:r w:rsidRPr="00DD0A0D">
              <w:rPr>
                <w:bCs/>
              </w:rPr>
              <w:t xml:space="preserve">). Русские религиозные философы </w:t>
            </w:r>
            <w:proofErr w:type="spellStart"/>
            <w:r w:rsidRPr="00DD0A0D">
              <w:rPr>
                <w:bCs/>
              </w:rPr>
              <w:t>В.Соловьев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Н.Бердяев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И.Ильин</w:t>
            </w:r>
            <w:proofErr w:type="spellEnd"/>
            <w:r w:rsidRPr="00DD0A0D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3C6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3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1B74C13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27F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554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Самостоятельная работа обучающихся</w:t>
            </w:r>
            <w:r w:rsidRPr="00DD0A0D">
              <w:rPr>
                <w:bCs/>
              </w:rPr>
              <w:t>: подготовка докладов к теме «Русская философия»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F03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D2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2D52460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D9E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Тема 2.7.</w:t>
            </w:r>
            <w:r w:rsidRPr="00DD0A0D">
              <w:rPr>
                <w:bCs/>
              </w:rPr>
              <w:t xml:space="preserve"> Современная философия. Западная философия </w:t>
            </w:r>
            <w:r w:rsidRPr="00DD0A0D">
              <w:rPr>
                <w:bCs/>
                <w:lang w:val="en-US"/>
              </w:rPr>
              <w:t>XX</w:t>
            </w:r>
            <w:r w:rsidRPr="00DD0A0D">
              <w:rPr>
                <w:bCs/>
              </w:rPr>
              <w:t xml:space="preserve"> века.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B10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</w:rPr>
              <w:t xml:space="preserve">Современная философия. Западная философия </w:t>
            </w:r>
            <w:r w:rsidRPr="00DD0A0D">
              <w:rPr>
                <w:bCs/>
                <w:lang w:val="en-US"/>
              </w:rPr>
              <w:t>XX</w:t>
            </w:r>
            <w:r w:rsidRPr="00DD0A0D">
              <w:rPr>
                <w:bCs/>
              </w:rPr>
              <w:t xml:space="preserve"> века, её основные направления: позитивизм и </w:t>
            </w:r>
            <w:proofErr w:type="spellStart"/>
            <w:r w:rsidRPr="00DD0A0D">
              <w:rPr>
                <w:bCs/>
              </w:rPr>
              <w:t>неопозицивизм</w:t>
            </w:r>
            <w:proofErr w:type="spellEnd"/>
            <w:r w:rsidRPr="00DD0A0D">
              <w:rPr>
                <w:bCs/>
              </w:rPr>
              <w:t>, экзистенциализм, структурализм, философская герменевтика, аналитическая философия.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4CE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826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55A46AB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64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Раздел 3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650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Cs/>
              </w:rPr>
              <w:t>Человек – сознание - познание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663A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B11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59303EC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FB3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3.1.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456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Человек как главная философская проблема</w:t>
            </w:r>
            <w:r w:rsidRPr="00DD0A0D">
              <w:rPr>
                <w:bCs/>
              </w:rPr>
              <w:t xml:space="preserve">. Проблема человека, его природы и сущности. Соотношение биологического и социального в человеке. Соотношение понятий «человек», «индивид», «личность», «индивидуальность». Проблема «я». Внутреннее и внешнее «я». Смысл жизни человека. Свобода и ответственность личности. Фундаментальные характеристики человека: несводимость, незаменимость, невыразимость, </w:t>
            </w:r>
            <w:proofErr w:type="spellStart"/>
            <w:r w:rsidRPr="00DD0A0D">
              <w:rPr>
                <w:bCs/>
              </w:rPr>
              <w:t>непредопределенность</w:t>
            </w:r>
            <w:proofErr w:type="spellEnd"/>
            <w:r w:rsidRPr="00DD0A0D">
              <w:rPr>
                <w:bCs/>
              </w:rPr>
              <w:t>. Формирование и развитие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408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BA3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680DF66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DD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3B6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Практическое занятие</w:t>
            </w:r>
            <w:r w:rsidRPr="00DD0A0D">
              <w:rPr>
                <w:bCs/>
              </w:rPr>
              <w:t>. Семинар по теме «Основополагающие категории человеческого бытия: любовь, счастье, творчество, вера, смерть.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6FC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EAB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1,2</w:t>
            </w:r>
          </w:p>
        </w:tc>
      </w:tr>
      <w:tr w:rsidR="0019567F" w:rsidRPr="00DD0A0D" w14:paraId="0CD1782F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0D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C4C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Самостоятельная работа</w:t>
            </w:r>
            <w:r w:rsidRPr="00DD0A0D">
              <w:rPr>
                <w:bCs/>
              </w:rPr>
              <w:t>. Подготовка к семинару по теме 3.1.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479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D15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4999C6D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F6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Тема 3.2.</w:t>
            </w:r>
            <w:r w:rsidRPr="00DD0A0D">
              <w:rPr>
                <w:bCs/>
              </w:rPr>
              <w:t xml:space="preserve"> Философия о происхождении и </w:t>
            </w:r>
            <w:r w:rsidRPr="00DD0A0D">
              <w:rPr>
                <w:bCs/>
              </w:rPr>
              <w:lastRenderedPageBreak/>
              <w:t>сущности сознания.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1D2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</w:rPr>
              <w:lastRenderedPageBreak/>
              <w:t xml:space="preserve">Проблемы сознания. Философия о происхождении и сущности сознания. Сущность и источник сознания. Сознание и мозг. Идеальное и материальное. Три стороны сознания: предметное сознание, самосознание и сознание как поток переживаний (душа). Сознание, </w:t>
            </w:r>
            <w:r w:rsidRPr="00DD0A0D">
              <w:rPr>
                <w:bCs/>
              </w:rPr>
              <w:lastRenderedPageBreak/>
              <w:t xml:space="preserve">мышление, язык. Сознание и бессознательное. Основные идеи психоанализа </w:t>
            </w:r>
            <w:proofErr w:type="spellStart"/>
            <w:r w:rsidRPr="00DD0A0D">
              <w:rPr>
                <w:bCs/>
              </w:rPr>
              <w:t>З.Фрейда</w:t>
            </w:r>
            <w:proofErr w:type="spellEnd"/>
            <w:r w:rsidRPr="00DD0A0D">
              <w:rPr>
                <w:bCs/>
              </w:rPr>
              <w:t xml:space="preserve">. Теория архетипов </w:t>
            </w:r>
            <w:proofErr w:type="spellStart"/>
            <w:r w:rsidRPr="00DD0A0D">
              <w:rPr>
                <w:bCs/>
              </w:rPr>
              <w:t>К.Юнга</w:t>
            </w:r>
            <w:proofErr w:type="spellEnd"/>
            <w:r w:rsidRPr="00DD0A0D"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EF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511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75FD88A2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AD6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Тема 3.3.</w:t>
            </w:r>
            <w:r w:rsidRPr="00DD0A0D">
              <w:rPr>
                <w:bCs/>
              </w:rPr>
              <w:t xml:space="preserve"> Теория познания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071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</w:rPr>
              <w:t>Теория познания. Сущность процесса познания. Спор сенсуалистов, рационалистов и агностиков о природе познания. Чувственное, рациональное и интуитивное познание. Методы и формы познания. Истина – центральная категория познания. Относительная и абсолютная истина. Практика как критерий истины.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85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BE1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2D87CA0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9D2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7CA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Самостоятельная работа обучающихся</w:t>
            </w:r>
            <w:r w:rsidRPr="00DD0A0D">
              <w:rPr>
                <w:bCs/>
              </w:rPr>
              <w:t>. Изучение вопросов темы по учебнику. Составление конспекта.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78F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B66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2984532A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64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Раздел 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657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Cs/>
              </w:rPr>
              <w:t>Духовная жизнь человека и общества (наука, религия, культура).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250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4A1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62A3BAB5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4C2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4.1.</w:t>
            </w:r>
          </w:p>
          <w:p w14:paraId="7FB20C9F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Cs/>
                <w:u w:val="single"/>
              </w:rPr>
              <w:t>Учение о бытии. Научная картина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2B6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Учение о бытии. Научная картина мира</w:t>
            </w:r>
            <w:r w:rsidRPr="00DD0A0D">
              <w:rPr>
                <w:bCs/>
              </w:rPr>
              <w:t>. Философское учение о бытии. Категория «бытие» и многообразие его определений. Бытие, небытие. Научная и религиозная картины мира. «Материя» как фундаментальная онтологическая категория. Объективная и субъективная реальность. Уровни организации материи. Свойства материи: движение, пространство, время. Многообразие форм движения материи. Научные конструкции Вселенной и место человека в космосе. Роль науки в современном обществе.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07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154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050CBA91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12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E5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Самостоятельная работа обучающихся</w:t>
            </w:r>
            <w:r w:rsidRPr="00DD0A0D">
              <w:rPr>
                <w:bCs/>
              </w:rPr>
              <w:t>: изучение отдельных вопросов темы по учебнику, подготовка сообщений.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FB2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E49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61B9D5C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F40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4.2.</w:t>
            </w:r>
            <w:r w:rsidRPr="00DD0A0D">
              <w:rPr>
                <w:bCs/>
                <w:u w:val="single"/>
              </w:rPr>
              <w:t xml:space="preserve"> Философия и религия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FEC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 и религия</w:t>
            </w:r>
            <w:r w:rsidRPr="00DD0A0D">
              <w:rPr>
                <w:bCs/>
              </w:rPr>
              <w:t>. Сущность, функции и классификация религий. Религия о смысле человеческого существования. Значение веры в жизни современного человека. Мировые религии и экуменическое движение.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743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F383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4CF12AB4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664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4.3.</w:t>
            </w:r>
            <w:r w:rsidRPr="00DD0A0D">
              <w:rPr>
                <w:bCs/>
                <w:u w:val="single"/>
              </w:rPr>
              <w:t xml:space="preserve"> Философия и культура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230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 и культура</w:t>
            </w:r>
            <w:r w:rsidRPr="00DD0A0D">
              <w:rPr>
                <w:bCs/>
              </w:rPr>
              <w:t>. Сущность, функции и виды культуры. Культура и культ. Основные уровни культуры: элитарная, народная, массовая, субкультура. Массовая культура и массовый человек. Культура и контркультура, её основные движения. Кризис культуры. Культура и цивилизация, их противоречивый характер.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CC11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59B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5A72278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0CD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Раздел 5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589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Cs/>
              </w:rPr>
              <w:t>Социальная жизнь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737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A70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54893AC0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AB1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t>Тема 5.1.</w:t>
            </w:r>
            <w:r w:rsidRPr="00DD0A0D">
              <w:rPr>
                <w:bCs/>
                <w:u w:val="single"/>
              </w:rPr>
              <w:t xml:space="preserve"> Философия и история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79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Философия и история</w:t>
            </w:r>
            <w:r w:rsidRPr="00DD0A0D">
              <w:rPr>
                <w:bCs/>
              </w:rPr>
              <w:t>. Исторический процесс. Движущие силы развития общества. Идеалистические и материалистические представления о движущих силах общества. Философские концепции исторического развития: концепции однолинейного прогрессивного развития (</w:t>
            </w:r>
            <w:proofErr w:type="spellStart"/>
            <w:r w:rsidRPr="00DD0A0D">
              <w:rPr>
                <w:bCs/>
              </w:rPr>
              <w:t>Г.Гегель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К.Маркс</w:t>
            </w:r>
            <w:proofErr w:type="spellEnd"/>
            <w:r w:rsidRPr="00DD0A0D">
              <w:rPr>
                <w:bCs/>
              </w:rPr>
              <w:t>), концепции многолинейного развития (</w:t>
            </w:r>
            <w:proofErr w:type="spellStart"/>
            <w:r w:rsidRPr="00DD0A0D">
              <w:rPr>
                <w:bCs/>
              </w:rPr>
              <w:t>К.Ясперс</w:t>
            </w:r>
            <w:proofErr w:type="spellEnd"/>
            <w:r w:rsidRPr="00DD0A0D">
              <w:rPr>
                <w:bCs/>
              </w:rPr>
              <w:t>), циклического развития (</w:t>
            </w:r>
            <w:proofErr w:type="spellStart"/>
            <w:r w:rsidRPr="00DD0A0D">
              <w:rPr>
                <w:bCs/>
              </w:rPr>
              <w:t>О.Шпенглер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А.Тойнби</w:t>
            </w:r>
            <w:proofErr w:type="spellEnd"/>
            <w:r w:rsidRPr="00DD0A0D">
              <w:rPr>
                <w:bCs/>
              </w:rPr>
              <w:t xml:space="preserve">, </w:t>
            </w:r>
            <w:proofErr w:type="spellStart"/>
            <w:r w:rsidRPr="00DD0A0D">
              <w:rPr>
                <w:bCs/>
              </w:rPr>
              <w:t>П.Сорокин</w:t>
            </w:r>
            <w:proofErr w:type="spellEnd"/>
            <w:r w:rsidRPr="00DD0A0D">
              <w:rPr>
                <w:bCs/>
              </w:rPr>
              <w:t>). Место русской цивилизации во всемирной истории. Проблема создания единой мировой цивилизации.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40F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E2F2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</w:t>
            </w:r>
          </w:p>
        </w:tc>
      </w:tr>
      <w:tr w:rsidR="0019567F" w:rsidRPr="00DD0A0D" w14:paraId="1B7EC2F1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B39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u w:val="single"/>
              </w:rPr>
            </w:pPr>
            <w:r w:rsidRPr="00DD0A0D">
              <w:rPr>
                <w:b/>
                <w:bCs/>
              </w:rPr>
              <w:lastRenderedPageBreak/>
              <w:t>Тема 5.2.</w:t>
            </w:r>
            <w:r w:rsidRPr="00DD0A0D">
              <w:rPr>
                <w:bCs/>
                <w:u w:val="single"/>
              </w:rPr>
              <w:t xml:space="preserve"> Проблемы и перспективы современной цивилизации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5C0A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  <w:u w:val="single"/>
              </w:rPr>
              <w:t>Проблемы и перспективы современной цивилизации</w:t>
            </w:r>
            <w:r w:rsidRPr="00DD0A0D">
              <w:rPr>
                <w:bCs/>
              </w:rPr>
              <w:t>. Глобальные проблемы современности. Понятие общественного прогресса. Критерии общественного прогресса. Кризис современной цивилизации: проблемы экологии, перенаселение, терроризм. Создание мировой системы хозяйства. Попытка глобального регулирования социальных и экологических основ жизни человечества. Увеличение интенсивности воздействия техносферы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A27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2106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7A75446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5045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542A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Практическое занятие</w:t>
            </w:r>
            <w:r w:rsidRPr="00DD0A0D">
              <w:rPr>
                <w:bCs/>
              </w:rPr>
              <w:t>. Семинар по теме «Глобальные проблемы современности».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94B7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18EE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0A0D">
              <w:rPr>
                <w:bCs/>
              </w:rPr>
              <w:t>1,3</w:t>
            </w:r>
          </w:p>
        </w:tc>
      </w:tr>
      <w:tr w:rsidR="0019567F" w:rsidRPr="00DD0A0D" w14:paraId="5D86987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99A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6AAD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/>
                <w:bCs/>
              </w:rPr>
              <w:t>Самостоятельная работа обучающихся</w:t>
            </w:r>
            <w:r w:rsidRPr="00DD0A0D">
              <w:rPr>
                <w:bCs/>
              </w:rPr>
              <w:t>: подготовка сообщений и докладов к семинару по теме 5.2.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26D3" w14:textId="77777777" w:rsidR="0019567F" w:rsidRPr="00DD0A0D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1410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3D27DB9E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8B64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0A0D">
              <w:rPr>
                <w:bCs/>
              </w:rPr>
              <w:t>Итоговый зачет по курсу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3399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Cs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5E3C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19567F" w:rsidRPr="00DD0A0D" w14:paraId="31A90440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229A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D0A0D">
              <w:rPr>
                <w:b/>
                <w:bCs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E7E" w14:textId="76F1E3F1" w:rsidR="0019567F" w:rsidRPr="00DD0A0D" w:rsidRDefault="00586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0A0D">
              <w:rPr>
                <w:b/>
                <w:bCs/>
              </w:rPr>
              <w:t>58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4BBB" w14:textId="77777777" w:rsidR="0019567F" w:rsidRPr="00DD0A0D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14:paraId="3C14D162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D0A0D">
        <w:rPr>
          <w:b/>
        </w:rPr>
        <w:t xml:space="preserve">  </w:t>
      </w:r>
    </w:p>
    <w:p w14:paraId="05B1770B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4309DB1" w14:textId="77777777" w:rsidR="0019567F" w:rsidRPr="00DD0A0D" w:rsidRDefault="0019567F">
      <w:pPr>
        <w:sectPr w:rsidR="0019567F" w:rsidRPr="00DD0A0D">
          <w:footerReference w:type="default" r:id="rId9"/>
          <w:pgSz w:w="16838" w:h="11906" w:orient="landscape"/>
          <w:pgMar w:top="1701" w:right="709" w:bottom="851" w:left="1134" w:header="720" w:footer="709" w:gutter="0"/>
          <w:cols w:space="720"/>
          <w:docGrid w:linePitch="600" w:charSpace="32768"/>
        </w:sectPr>
      </w:pPr>
    </w:p>
    <w:p w14:paraId="581E47B8" w14:textId="77777777" w:rsidR="0019567F" w:rsidRPr="00DD0A0D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DD0A0D">
        <w:rPr>
          <w:b/>
          <w:caps/>
        </w:rPr>
        <w:lastRenderedPageBreak/>
        <w:t>3. условия реализации УЧЕБНОЙ дисциплины</w:t>
      </w:r>
    </w:p>
    <w:p w14:paraId="1CB2556F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/>
          <w:bCs/>
        </w:rPr>
        <w:t>3.1. Требования к минимальному материально-техническому обеспечению</w:t>
      </w:r>
    </w:p>
    <w:p w14:paraId="008432E8" w14:textId="77777777" w:rsidR="0019567F" w:rsidRPr="00DD0A0D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реализация учебной дисциплины требует наличия учебного кабинета.</w:t>
      </w:r>
    </w:p>
    <w:p w14:paraId="6AA1AEDE" w14:textId="77777777" w:rsidR="0019567F" w:rsidRPr="00DD0A0D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оборудование учебного кабинета: посадочные места по количеству обучающихся; рабочее место преподавателя;</w:t>
      </w:r>
    </w:p>
    <w:p w14:paraId="57BE6A84" w14:textId="77777777" w:rsidR="0019567F" w:rsidRPr="00DD0A0D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комплект учебно-наглядных пособий по дисциплине «Основы философии».</w:t>
      </w:r>
    </w:p>
    <w:p w14:paraId="3F093686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Технические средства обучения:</w:t>
      </w:r>
    </w:p>
    <w:p w14:paraId="5F7D9416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 xml:space="preserve">  видеофильмы:</w:t>
      </w:r>
    </w:p>
    <w:p w14:paraId="6FA6EEEC" w14:textId="77777777" w:rsidR="0019567F" w:rsidRPr="00DD0A0D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Завещание Ивана Ильина</w:t>
      </w:r>
    </w:p>
    <w:p w14:paraId="7228D941" w14:textId="77777777" w:rsidR="0019567F" w:rsidRPr="00DD0A0D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 xml:space="preserve">Сим </w:t>
      </w:r>
      <w:proofErr w:type="spellStart"/>
      <w:r w:rsidRPr="00DD0A0D">
        <w:rPr>
          <w:bCs/>
        </w:rPr>
        <w:t>победиши</w:t>
      </w:r>
      <w:proofErr w:type="spellEnd"/>
      <w:r w:rsidRPr="00DD0A0D">
        <w:rPr>
          <w:bCs/>
        </w:rPr>
        <w:t xml:space="preserve"> (о </w:t>
      </w:r>
      <w:proofErr w:type="spellStart"/>
      <w:r w:rsidRPr="00DD0A0D">
        <w:rPr>
          <w:bCs/>
        </w:rPr>
        <w:t>Ф.Достоевском</w:t>
      </w:r>
      <w:proofErr w:type="spellEnd"/>
      <w:r w:rsidRPr="00DD0A0D">
        <w:rPr>
          <w:bCs/>
        </w:rPr>
        <w:t xml:space="preserve"> и русской истории)</w:t>
      </w:r>
    </w:p>
    <w:p w14:paraId="242386D4" w14:textId="77777777" w:rsidR="0019567F" w:rsidRPr="00DD0A0D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Из истории православия</w:t>
      </w:r>
    </w:p>
    <w:p w14:paraId="01F8425E" w14:textId="77777777" w:rsidR="0019567F" w:rsidRPr="00DD0A0D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Храм Покрова на Красной площади</w:t>
      </w:r>
    </w:p>
    <w:p w14:paraId="2C16D156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дидактический материал:</w:t>
      </w:r>
    </w:p>
    <w:p w14:paraId="0269AB23" w14:textId="77777777" w:rsidR="0019567F" w:rsidRPr="00DD0A0D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комплекты тестовых заданий по изучаемым темам.</w:t>
      </w:r>
    </w:p>
    <w:p w14:paraId="2AD70E7F" w14:textId="77777777" w:rsidR="0019567F" w:rsidRPr="00DD0A0D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КИМ</w:t>
      </w:r>
    </w:p>
    <w:p w14:paraId="1753DB22" w14:textId="77777777" w:rsidR="0019567F" w:rsidRPr="00DD0A0D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задания и упражнения по философии</w:t>
      </w:r>
    </w:p>
    <w:p w14:paraId="070A6C4A" w14:textId="77777777" w:rsidR="0019567F" w:rsidRPr="00DD0A0D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тематика диспутов по изучаемым темам</w:t>
      </w:r>
    </w:p>
    <w:p w14:paraId="35E90A8E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методические разработки и рекомендации</w:t>
      </w:r>
    </w:p>
    <w:p w14:paraId="4846C1DA" w14:textId="77777777" w:rsidR="0019567F" w:rsidRPr="00DD0A0D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методическая разработка по теме «Сознание, мышление, язык»</w:t>
      </w:r>
    </w:p>
    <w:p w14:paraId="5D87A0FC" w14:textId="77777777" w:rsidR="0019567F" w:rsidRPr="00DD0A0D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методическая разработка урока «Любовь как философская категория человеческого бытия»</w:t>
      </w:r>
    </w:p>
    <w:p w14:paraId="3737C6C1" w14:textId="77777777" w:rsidR="0019567F" w:rsidRPr="00DD0A0D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0A0D">
        <w:rPr>
          <w:bCs/>
        </w:rPr>
        <w:t>методическая разработка повторительно-обобщающего урока (в форме соревнования)</w:t>
      </w:r>
    </w:p>
    <w:p w14:paraId="71D0A078" w14:textId="77777777" w:rsidR="0019567F" w:rsidRPr="00DD0A0D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D0A0D">
        <w:rPr>
          <w:bCs/>
        </w:rPr>
        <w:t>методическая разработка проведения олимпиады по философии</w:t>
      </w:r>
    </w:p>
    <w:p w14:paraId="6BA90AEF" w14:textId="77777777" w:rsidR="0019567F" w:rsidRPr="00DD0A0D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4F157007" w14:textId="77777777" w:rsidR="0019567F" w:rsidRPr="00DD0A0D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DD0A0D">
        <w:rPr>
          <w:b/>
        </w:rPr>
        <w:t>3.2. Информационное обеспечение обучения</w:t>
      </w:r>
    </w:p>
    <w:p w14:paraId="0477AA77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DD35C9C" w14:textId="77777777" w:rsidR="0019567F" w:rsidRPr="00DD0A0D" w:rsidRDefault="0019567F">
      <w:r w:rsidRPr="00DD0A0D">
        <w:t xml:space="preserve"> Перечень </w:t>
      </w:r>
      <w:proofErr w:type="spellStart"/>
      <w:r w:rsidRPr="00DD0A0D">
        <w:t>рекомендуционных</w:t>
      </w:r>
      <w:proofErr w:type="spellEnd"/>
      <w:r w:rsidRPr="00DD0A0D">
        <w:t xml:space="preserve"> учебных изданий, интернет-ресурсов, дополнительной литературы 2013-2017г.г</w:t>
      </w:r>
    </w:p>
    <w:p w14:paraId="3094D485" w14:textId="77777777" w:rsidR="0019567F" w:rsidRPr="00DD0A0D" w:rsidRDefault="0019567F">
      <w:r w:rsidRPr="00DD0A0D">
        <w:t xml:space="preserve">Основные </w:t>
      </w:r>
      <w:proofErr w:type="spellStart"/>
      <w:r w:rsidRPr="00DD0A0D">
        <w:t>источниик</w:t>
      </w:r>
      <w:proofErr w:type="spellEnd"/>
      <w:r w:rsidRPr="00DD0A0D">
        <w:t xml:space="preserve"> </w:t>
      </w:r>
      <w:r w:rsidRPr="00DD0A0D">
        <w:br/>
        <w:t xml:space="preserve">1) </w:t>
      </w:r>
      <w:proofErr w:type="spellStart"/>
      <w:r w:rsidRPr="00DD0A0D">
        <w:t>Волкоганова</w:t>
      </w:r>
      <w:proofErr w:type="spellEnd"/>
      <w:r w:rsidRPr="00DD0A0D">
        <w:t xml:space="preserve"> </w:t>
      </w:r>
      <w:proofErr w:type="gramStart"/>
      <w:r w:rsidRPr="00DD0A0D">
        <w:t>О.Д,.</w:t>
      </w:r>
      <w:proofErr w:type="gramEnd"/>
      <w:r w:rsidRPr="00DD0A0D">
        <w:t xml:space="preserve"> Сидорова Н.М Основы </w:t>
      </w:r>
      <w:proofErr w:type="spellStart"/>
      <w:proofErr w:type="gramStart"/>
      <w:r w:rsidRPr="00DD0A0D">
        <w:t>философии:учебник</w:t>
      </w:r>
      <w:proofErr w:type="gramEnd"/>
      <w:r w:rsidRPr="00DD0A0D">
        <w:t>-М</w:t>
      </w:r>
      <w:proofErr w:type="spellEnd"/>
      <w:r w:rsidRPr="00DD0A0D">
        <w:t xml:space="preserve"> Инфра-М,2013</w:t>
      </w:r>
    </w:p>
    <w:p w14:paraId="58A9B1EE" w14:textId="77777777" w:rsidR="0019567F" w:rsidRPr="00DD0A0D" w:rsidRDefault="0019567F">
      <w:pPr>
        <w:numPr>
          <w:ilvl w:val="0"/>
          <w:numId w:val="8"/>
        </w:numPr>
      </w:pPr>
      <w:r w:rsidRPr="00DD0A0D">
        <w:t xml:space="preserve">Горелова А.А Основы </w:t>
      </w:r>
      <w:proofErr w:type="spellStart"/>
      <w:proofErr w:type="gramStart"/>
      <w:r w:rsidRPr="00DD0A0D">
        <w:t>философии:учебник</w:t>
      </w:r>
      <w:proofErr w:type="gramEnd"/>
      <w:r w:rsidRPr="00DD0A0D">
        <w:t>-М.Академия</w:t>
      </w:r>
      <w:proofErr w:type="spellEnd"/>
      <w:r w:rsidRPr="00DD0A0D">
        <w:t xml:space="preserve"> 2013</w:t>
      </w:r>
    </w:p>
    <w:p w14:paraId="011BD979" w14:textId="77777777" w:rsidR="0019567F" w:rsidRPr="00DD0A0D" w:rsidRDefault="0019567F">
      <w:pPr>
        <w:numPr>
          <w:ilvl w:val="0"/>
          <w:numId w:val="8"/>
        </w:numPr>
      </w:pPr>
      <w:r w:rsidRPr="00DD0A0D">
        <w:t xml:space="preserve">Основы философии Среднее профессиональное образование </w:t>
      </w:r>
      <w:proofErr w:type="gramStart"/>
      <w:r w:rsidRPr="00DD0A0D">
        <w:t>Издание:Феникс</w:t>
      </w:r>
      <w:proofErr w:type="gramEnd"/>
      <w:r w:rsidRPr="00DD0A0D">
        <w:t>,2015</w:t>
      </w:r>
    </w:p>
    <w:p w14:paraId="24729A8D" w14:textId="77777777" w:rsidR="0019567F" w:rsidRPr="00DD0A0D" w:rsidRDefault="0019567F">
      <w:pPr>
        <w:numPr>
          <w:ilvl w:val="0"/>
          <w:numId w:val="8"/>
        </w:numPr>
      </w:pPr>
      <w:r w:rsidRPr="00DD0A0D">
        <w:t xml:space="preserve">Основы Философии, учебник </w:t>
      </w:r>
      <w:proofErr w:type="spellStart"/>
      <w:proofErr w:type="gramStart"/>
      <w:r w:rsidRPr="00DD0A0D">
        <w:t>Издание:Феникс</w:t>
      </w:r>
      <w:proofErr w:type="spellEnd"/>
      <w:proofErr w:type="gramEnd"/>
      <w:r w:rsidRPr="00DD0A0D">
        <w:t xml:space="preserve"> 2017</w:t>
      </w:r>
    </w:p>
    <w:p w14:paraId="5B9FD16A" w14:textId="77777777" w:rsidR="0019567F" w:rsidRPr="00DD0A0D" w:rsidRDefault="0019567F">
      <w:pPr>
        <w:numPr>
          <w:ilvl w:val="0"/>
          <w:numId w:val="8"/>
        </w:numPr>
      </w:pPr>
      <w:r w:rsidRPr="00DD0A0D">
        <w:t xml:space="preserve">Основы Философии Учебное пособие Т.Г </w:t>
      </w:r>
      <w:proofErr w:type="spellStart"/>
      <w:r w:rsidRPr="00DD0A0D">
        <w:t>Тальнишни</w:t>
      </w:r>
      <w:proofErr w:type="spellEnd"/>
      <w:r w:rsidRPr="00DD0A0D">
        <w:t xml:space="preserve">- </w:t>
      </w:r>
      <w:proofErr w:type="gramStart"/>
      <w:r w:rsidRPr="00DD0A0D">
        <w:t>М:НИЦ</w:t>
      </w:r>
      <w:proofErr w:type="gramEnd"/>
      <w:r w:rsidRPr="00DD0A0D">
        <w:t xml:space="preserve"> ИНФРА-М:Академецент,2015</w:t>
      </w:r>
    </w:p>
    <w:p w14:paraId="1D31ABB6" w14:textId="77777777" w:rsidR="0019567F" w:rsidRPr="00DD0A0D" w:rsidRDefault="0019567F">
      <w:r w:rsidRPr="00DD0A0D">
        <w:t xml:space="preserve">Дополнительные </w:t>
      </w:r>
      <w:proofErr w:type="spellStart"/>
      <w:r w:rsidRPr="00DD0A0D">
        <w:t>исоточники</w:t>
      </w:r>
      <w:proofErr w:type="spellEnd"/>
      <w:r w:rsidRPr="00DD0A0D">
        <w:t xml:space="preserve">: </w:t>
      </w:r>
    </w:p>
    <w:p w14:paraId="159518F8" w14:textId="77777777" w:rsidR="0019567F" w:rsidRPr="00DD0A0D" w:rsidRDefault="0019567F">
      <w:pPr>
        <w:numPr>
          <w:ilvl w:val="0"/>
          <w:numId w:val="9"/>
        </w:numPr>
      </w:pPr>
      <w:proofErr w:type="spellStart"/>
      <w:r w:rsidRPr="00DD0A0D">
        <w:t>Христоматия</w:t>
      </w:r>
      <w:proofErr w:type="spellEnd"/>
      <w:r w:rsidRPr="00DD0A0D">
        <w:t xml:space="preserve"> по философии </w:t>
      </w:r>
      <w:proofErr w:type="spellStart"/>
      <w:r w:rsidRPr="00DD0A0D">
        <w:t>Уч</w:t>
      </w:r>
      <w:proofErr w:type="spellEnd"/>
      <w:r w:rsidRPr="00DD0A0D">
        <w:t xml:space="preserve"> </w:t>
      </w:r>
      <w:proofErr w:type="spellStart"/>
      <w:r w:rsidRPr="00DD0A0D">
        <w:t>пос</w:t>
      </w:r>
      <w:proofErr w:type="spellEnd"/>
      <w:r w:rsidRPr="00DD0A0D">
        <w:t xml:space="preserve">- 3-е изд. Алексеев П.В, </w:t>
      </w:r>
      <w:proofErr w:type="spellStart"/>
      <w:proofErr w:type="gramStart"/>
      <w:r w:rsidRPr="00DD0A0D">
        <w:t>Изд:Проспект</w:t>
      </w:r>
      <w:proofErr w:type="spellEnd"/>
      <w:proofErr w:type="gramEnd"/>
      <w:r w:rsidRPr="00DD0A0D">
        <w:t>, 2016г</w:t>
      </w:r>
    </w:p>
    <w:p w14:paraId="13EBB03F" w14:textId="77777777" w:rsidR="0019567F" w:rsidRPr="00DD0A0D" w:rsidRDefault="0019567F">
      <w:pPr>
        <w:numPr>
          <w:ilvl w:val="0"/>
          <w:numId w:val="9"/>
        </w:numPr>
      </w:pPr>
      <w:r w:rsidRPr="00DD0A0D">
        <w:t xml:space="preserve">Основы философии. Учебник для студентов средних </w:t>
      </w:r>
      <w:proofErr w:type="spellStart"/>
      <w:proofErr w:type="gramStart"/>
      <w:r w:rsidRPr="00DD0A0D">
        <w:t>спец.учебных</w:t>
      </w:r>
      <w:proofErr w:type="spellEnd"/>
      <w:proofErr w:type="gramEnd"/>
      <w:r w:rsidRPr="00DD0A0D">
        <w:t xml:space="preserve"> заведений </w:t>
      </w:r>
    </w:p>
    <w:p w14:paraId="53D525AC" w14:textId="77777777" w:rsidR="0019567F" w:rsidRPr="00DD0A0D" w:rsidRDefault="0019567F">
      <w:proofErr w:type="spellStart"/>
      <w:proofErr w:type="gramStart"/>
      <w:r w:rsidRPr="00DD0A0D">
        <w:t>Издательство:Логос</w:t>
      </w:r>
      <w:proofErr w:type="spellEnd"/>
      <w:proofErr w:type="gramEnd"/>
      <w:r w:rsidRPr="00DD0A0D">
        <w:t>, 2016</w:t>
      </w:r>
    </w:p>
    <w:p w14:paraId="33130795" w14:textId="77777777" w:rsidR="0019567F" w:rsidRPr="00DD0A0D" w:rsidRDefault="0019567F">
      <w:pPr>
        <w:numPr>
          <w:ilvl w:val="0"/>
          <w:numId w:val="9"/>
        </w:numPr>
      </w:pPr>
      <w:r w:rsidRPr="00DD0A0D">
        <w:t xml:space="preserve">Основы философии. Учебное пособие для </w:t>
      </w:r>
      <w:proofErr w:type="gramStart"/>
      <w:r w:rsidRPr="00DD0A0D">
        <w:t>СПО(</w:t>
      </w:r>
      <w:proofErr w:type="gramEnd"/>
      <w:r w:rsidRPr="00DD0A0D">
        <w:t xml:space="preserve">2 </w:t>
      </w:r>
      <w:proofErr w:type="spellStart"/>
      <w:r w:rsidRPr="00DD0A0D">
        <w:t>изд</w:t>
      </w:r>
      <w:proofErr w:type="spellEnd"/>
      <w:r w:rsidRPr="00DD0A0D">
        <w:t>)</w:t>
      </w:r>
    </w:p>
    <w:p w14:paraId="7C16BFA2" w14:textId="77777777" w:rsidR="0019567F" w:rsidRPr="00DD0A0D" w:rsidRDefault="0019567F">
      <w:r w:rsidRPr="00DD0A0D">
        <w:t xml:space="preserve">            </w:t>
      </w:r>
      <w:proofErr w:type="gramStart"/>
      <w:r w:rsidRPr="00DD0A0D">
        <w:t>Изд:Юрайт</w:t>
      </w:r>
      <w:proofErr w:type="gramEnd"/>
      <w:r w:rsidRPr="00DD0A0D">
        <w:t>,2016</w:t>
      </w:r>
    </w:p>
    <w:p w14:paraId="0FC2A842" w14:textId="77777777" w:rsidR="0019567F" w:rsidRPr="00DD0A0D" w:rsidRDefault="0019567F">
      <w:r w:rsidRPr="00DD0A0D">
        <w:t xml:space="preserve">            Кочеров С, Сидорова Л.</w:t>
      </w:r>
    </w:p>
    <w:p w14:paraId="39BDAFF0" w14:textId="77777777" w:rsidR="0019567F" w:rsidRPr="00DD0A0D" w:rsidRDefault="0019567F">
      <w:pPr>
        <w:numPr>
          <w:ilvl w:val="1"/>
          <w:numId w:val="10"/>
        </w:numPr>
      </w:pPr>
      <w:proofErr w:type="spellStart"/>
      <w:r w:rsidRPr="00DD0A0D">
        <w:t>Медякова</w:t>
      </w:r>
      <w:proofErr w:type="spellEnd"/>
      <w:r w:rsidRPr="00DD0A0D">
        <w:t xml:space="preserve">, И.Ю Практикум по философии учебное пособие </w:t>
      </w:r>
      <w:proofErr w:type="spellStart"/>
      <w:proofErr w:type="gramStart"/>
      <w:r w:rsidRPr="00DD0A0D">
        <w:t>М.Форум:ИНФА</w:t>
      </w:r>
      <w:proofErr w:type="gramEnd"/>
      <w:r w:rsidRPr="00DD0A0D">
        <w:t>-М</w:t>
      </w:r>
      <w:proofErr w:type="spellEnd"/>
      <w:r w:rsidRPr="00DD0A0D">
        <w:t xml:space="preserve"> 2014</w:t>
      </w:r>
    </w:p>
    <w:p w14:paraId="3D135A5C" w14:textId="77777777" w:rsidR="0019567F" w:rsidRPr="00DD0A0D" w:rsidRDefault="0019567F">
      <w:pPr>
        <w:numPr>
          <w:ilvl w:val="1"/>
          <w:numId w:val="10"/>
        </w:numPr>
      </w:pPr>
      <w:r w:rsidRPr="00DD0A0D">
        <w:t>Философия. Учебник-</w:t>
      </w:r>
      <w:proofErr w:type="spellStart"/>
      <w:r w:rsidRPr="00DD0A0D">
        <w:t>Тюганова</w:t>
      </w:r>
      <w:proofErr w:type="spellEnd"/>
      <w:r w:rsidRPr="00DD0A0D">
        <w:t xml:space="preserve"> Е-Изд-Юрайт,2017</w:t>
      </w:r>
    </w:p>
    <w:p w14:paraId="2A7E62E6" w14:textId="77777777" w:rsidR="0019567F" w:rsidRPr="00DD0A0D" w:rsidRDefault="0019567F">
      <w:pPr>
        <w:numPr>
          <w:ilvl w:val="1"/>
          <w:numId w:val="10"/>
        </w:numPr>
      </w:pPr>
      <w:r w:rsidRPr="00DD0A0D">
        <w:t xml:space="preserve">Основы философии </w:t>
      </w:r>
      <w:proofErr w:type="spellStart"/>
      <w:r w:rsidRPr="00DD0A0D">
        <w:t>Хрустанова</w:t>
      </w:r>
      <w:proofErr w:type="spellEnd"/>
      <w:r w:rsidRPr="00DD0A0D">
        <w:t xml:space="preserve"> Ю, издательство ГЭОТАР-Медиа, год изд:2017</w:t>
      </w:r>
    </w:p>
    <w:p w14:paraId="4DA4E579" w14:textId="77777777" w:rsidR="0019567F" w:rsidRPr="00DD0A0D" w:rsidRDefault="0019567F"/>
    <w:p w14:paraId="4A043D94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0A0D">
        <w:rPr>
          <w:b/>
          <w:bCs/>
        </w:rPr>
        <w:t xml:space="preserve">    </w:t>
      </w:r>
      <w:proofErr w:type="gramStart"/>
      <w:r w:rsidRPr="00DD0A0D">
        <w:rPr>
          <w:bCs/>
        </w:rPr>
        <w:t>Интернет источники</w:t>
      </w:r>
      <w:proofErr w:type="gramEnd"/>
      <w:r w:rsidRPr="00DD0A0D">
        <w:rPr>
          <w:bCs/>
        </w:rPr>
        <w:t>:</w:t>
      </w:r>
    </w:p>
    <w:p w14:paraId="1FBB42D1" w14:textId="77777777" w:rsidR="0019567F" w:rsidRPr="00DD0A0D" w:rsidRDefault="0000000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19567F" w:rsidRPr="00DD0A0D">
          <w:rPr>
            <w:rStyle w:val="a7"/>
            <w:bCs/>
            <w:lang w:val="en-US"/>
          </w:rPr>
          <w:t>http://ru.wikipedia.org/wiki</w:t>
        </w:r>
      </w:hyperlink>
    </w:p>
    <w:p w14:paraId="6DFEFC8D" w14:textId="77777777" w:rsidR="0019567F" w:rsidRPr="00DD0A0D" w:rsidRDefault="0000000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19567F" w:rsidRPr="00DD0A0D">
          <w:rPr>
            <w:rStyle w:val="a7"/>
            <w:bCs/>
            <w:lang w:val="en-US"/>
          </w:rPr>
          <w:t>http://ru.miktionaryorg/wiki</w:t>
        </w:r>
      </w:hyperlink>
    </w:p>
    <w:p w14:paraId="6A2BA900" w14:textId="77777777" w:rsidR="0019567F" w:rsidRPr="00DD0A0D" w:rsidRDefault="0000000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hyperlink r:id="rId12" w:history="1">
        <w:r w:rsidR="0019567F" w:rsidRPr="00DD0A0D">
          <w:rPr>
            <w:rStyle w:val="a7"/>
            <w:bCs/>
            <w:lang w:val="en-US"/>
          </w:rPr>
          <w:t>http://</w:t>
        </w:r>
      </w:hyperlink>
      <w:r w:rsidR="0019567F" w:rsidRPr="00DD0A0D">
        <w:rPr>
          <w:bCs/>
          <w:lang w:val="en-US"/>
        </w:rPr>
        <w:t>www.znanium.com</w:t>
      </w:r>
    </w:p>
    <w:p w14:paraId="27FF67E7" w14:textId="77777777" w:rsidR="0019567F" w:rsidRPr="00DD0A0D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D0A0D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0C41C8E9" w14:textId="77777777" w:rsidR="0019567F" w:rsidRPr="00DD0A0D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DD0A0D">
        <w:rPr>
          <w:b/>
        </w:rPr>
        <w:t>Контроль</w:t>
      </w:r>
      <w:r w:rsidRPr="00DD0A0D">
        <w:t xml:space="preserve"> </w:t>
      </w:r>
      <w:r w:rsidRPr="00DD0A0D">
        <w:rPr>
          <w:b/>
        </w:rPr>
        <w:t>и оценка</w:t>
      </w:r>
      <w:r w:rsidRPr="00DD0A0D"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19567F" w:rsidRPr="00DD0A0D" w14:paraId="1ED83ED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4AC4" w14:textId="77777777" w:rsidR="0019567F" w:rsidRPr="00DD0A0D" w:rsidRDefault="0019567F">
            <w:pPr>
              <w:jc w:val="center"/>
              <w:rPr>
                <w:b/>
                <w:bCs/>
              </w:rPr>
            </w:pPr>
            <w:r w:rsidRPr="00DD0A0D">
              <w:rPr>
                <w:b/>
                <w:bCs/>
              </w:rPr>
              <w:t>Результаты обучения</w:t>
            </w:r>
          </w:p>
          <w:p w14:paraId="75D21CEA" w14:textId="77777777" w:rsidR="0019567F" w:rsidRPr="00DD0A0D" w:rsidRDefault="0019567F">
            <w:pPr>
              <w:jc w:val="center"/>
              <w:rPr>
                <w:b/>
              </w:rPr>
            </w:pPr>
            <w:r w:rsidRPr="00DD0A0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370" w14:textId="77777777" w:rsidR="0019567F" w:rsidRPr="00DD0A0D" w:rsidRDefault="0019567F">
            <w:pPr>
              <w:jc w:val="center"/>
            </w:pPr>
            <w:r w:rsidRPr="00DD0A0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567F" w:rsidRPr="00DD0A0D" w14:paraId="7E7DEB0C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0FC1" w14:textId="77777777" w:rsidR="0019567F" w:rsidRPr="00DD0A0D" w:rsidRDefault="0019567F">
            <w:pPr>
              <w:jc w:val="both"/>
              <w:rPr>
                <w:bCs/>
                <w:i/>
              </w:rPr>
            </w:pPr>
            <w:r w:rsidRPr="00DD0A0D">
              <w:rPr>
                <w:b/>
                <w:bCs/>
              </w:rPr>
              <w:t>Умения: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41CB" w14:textId="77777777" w:rsidR="0019567F" w:rsidRPr="00DD0A0D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:rsidRPr="00DD0A0D" w14:paraId="65FC1F50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378D" w14:textId="77777777" w:rsidR="0019567F" w:rsidRPr="00DD0A0D" w:rsidRDefault="0019567F">
            <w:pPr>
              <w:jc w:val="both"/>
              <w:rPr>
                <w:bCs/>
                <w:i/>
              </w:rPr>
            </w:pPr>
            <w:r w:rsidRPr="00DD0A0D">
              <w:rPr>
                <w:bCs/>
              </w:rPr>
              <w:t xml:space="preserve">В результате освоения учебной дисциплины обучающийся должен уметь: </w:t>
            </w:r>
            <w:r w:rsidR="005E1037" w:rsidRPr="00DD0A0D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DD0A0D">
              <w:rPr>
                <w:bCs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F05E" w14:textId="77777777" w:rsidR="0019567F" w:rsidRPr="00DD0A0D" w:rsidRDefault="0019567F">
            <w:pPr>
              <w:jc w:val="both"/>
            </w:pPr>
            <w:r w:rsidRPr="00DD0A0D"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  <w:tr w:rsidR="0019567F" w:rsidRPr="00DD0A0D" w14:paraId="68EFB1B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1FC0" w14:textId="77777777" w:rsidR="0019567F" w:rsidRPr="00DD0A0D" w:rsidRDefault="0019567F">
            <w:pPr>
              <w:jc w:val="both"/>
              <w:rPr>
                <w:bCs/>
                <w:i/>
              </w:rPr>
            </w:pPr>
            <w:r w:rsidRPr="00DD0A0D">
              <w:rPr>
                <w:b/>
                <w:bCs/>
              </w:rPr>
              <w:t>Знания: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BA80" w14:textId="77777777" w:rsidR="0019567F" w:rsidRPr="00DD0A0D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:rsidRPr="00DD0A0D" w14:paraId="65833DD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A501" w14:textId="77777777" w:rsidR="005E1037" w:rsidRPr="00DD0A0D" w:rsidRDefault="0019567F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</w:t>
            </w:r>
            <w:r w:rsidR="005E1037" w:rsidRPr="00DD0A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и понятия </w:t>
            </w:r>
            <w:proofErr w:type="gramStart"/>
            <w:r w:rsidR="005E1037" w:rsidRPr="00DD0A0D">
              <w:rPr>
                <w:rFonts w:ascii="Times New Roman" w:hAnsi="Times New Roman" w:cs="Times New Roman"/>
                <w:sz w:val="24"/>
                <w:szCs w:val="24"/>
              </w:rPr>
              <w:t>философии;  роль</w:t>
            </w:r>
            <w:proofErr w:type="gramEnd"/>
            <w:r w:rsidR="005E1037" w:rsidRPr="00DD0A0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</w:t>
            </w:r>
          </w:p>
          <w:p w14:paraId="5EA3E3F0" w14:textId="77777777" w:rsidR="005E1037" w:rsidRPr="00DD0A0D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D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06C6074" w14:textId="77777777" w:rsidR="005E1037" w:rsidRPr="00DD0A0D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0D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14:paraId="68BD1C0D" w14:textId="77777777" w:rsidR="0019567F" w:rsidRPr="00DD0A0D" w:rsidRDefault="0019567F" w:rsidP="005E1037">
            <w:pPr>
              <w:jc w:val="both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1DBA" w14:textId="77777777" w:rsidR="0019567F" w:rsidRPr="00DD0A0D" w:rsidRDefault="0019567F">
            <w:pPr>
              <w:jc w:val="both"/>
            </w:pPr>
            <w:r w:rsidRPr="00DD0A0D"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</w:tbl>
    <w:p w14:paraId="76E82FB4" w14:textId="77777777" w:rsidR="0019567F" w:rsidRPr="00DD0A0D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47AFAFC" w14:textId="77777777" w:rsidR="0019567F" w:rsidRPr="00DD0A0D" w:rsidRDefault="0019567F">
      <w:pPr>
        <w:widowControl w:val="0"/>
        <w:autoSpaceDE w:val="0"/>
        <w:jc w:val="right"/>
        <w:rPr>
          <w:color w:val="333333"/>
        </w:rPr>
      </w:pPr>
    </w:p>
    <w:p w14:paraId="3CFB7348" w14:textId="77777777" w:rsidR="0019567F" w:rsidRPr="00DD0A0D" w:rsidRDefault="0019567F"/>
    <w:sectPr w:rsidR="0019567F" w:rsidRPr="00DD0A0D" w:rsidSect="00BC18E7">
      <w:footerReference w:type="default" r:id="rId13"/>
      <w:pgSz w:w="11906" w:h="16838"/>
      <w:pgMar w:top="709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F797" w14:textId="77777777" w:rsidR="00431F58" w:rsidRDefault="00431F58">
      <w:r>
        <w:separator/>
      </w:r>
    </w:p>
  </w:endnote>
  <w:endnote w:type="continuationSeparator" w:id="0">
    <w:p w14:paraId="56D79E0F" w14:textId="77777777" w:rsidR="00431F58" w:rsidRDefault="0043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8BC" w14:textId="58567E02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0E26E7C" wp14:editId="3DC20C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54E19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" stroked="f">
              <v:fill opacity="0"/>
              <v:textbox inset="0,0,0,0">
                <w:txbxContent>
                  <w:p w14:paraId="44454E19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A29" w14:textId="01F7CC69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B586FB" wp14:editId="1E7823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6A52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8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" stroked="f">
              <v:fill opacity="0"/>
              <v:textbox inset="0,0,0,0">
                <w:txbxContent>
                  <w:p w14:paraId="5D5A6A52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FA2" w14:textId="2E100F07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080F72" wp14:editId="51BF2C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0" t="635" r="63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E81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80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19.45pt;height:13.7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" stroked="f">
              <v:fill opacity="0"/>
              <v:textbox inset="0,0,0,0">
                <w:txbxContent>
                  <w:p w14:paraId="511F5E81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8611" w14:textId="77777777" w:rsidR="00431F58" w:rsidRDefault="00431F58">
      <w:r>
        <w:separator/>
      </w:r>
    </w:p>
  </w:footnote>
  <w:footnote w:type="continuationSeparator" w:id="0">
    <w:p w14:paraId="40C6CA15" w14:textId="77777777" w:rsidR="00431F58" w:rsidRDefault="0043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ap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ap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6007466">
    <w:abstractNumId w:val="0"/>
  </w:num>
  <w:num w:numId="2" w16cid:durableId="1234467911">
    <w:abstractNumId w:val="1"/>
  </w:num>
  <w:num w:numId="3" w16cid:durableId="1264345049">
    <w:abstractNumId w:val="2"/>
  </w:num>
  <w:num w:numId="4" w16cid:durableId="1760909510">
    <w:abstractNumId w:val="3"/>
  </w:num>
  <w:num w:numId="5" w16cid:durableId="2109352906">
    <w:abstractNumId w:val="4"/>
  </w:num>
  <w:num w:numId="6" w16cid:durableId="737244221">
    <w:abstractNumId w:val="5"/>
  </w:num>
  <w:num w:numId="7" w16cid:durableId="966085003">
    <w:abstractNumId w:val="6"/>
  </w:num>
  <w:num w:numId="8" w16cid:durableId="1397971019">
    <w:abstractNumId w:val="7"/>
  </w:num>
  <w:num w:numId="9" w16cid:durableId="1660647881">
    <w:abstractNumId w:val="8"/>
  </w:num>
  <w:num w:numId="10" w16cid:durableId="1269580545">
    <w:abstractNumId w:val="9"/>
  </w:num>
  <w:num w:numId="11" w16cid:durableId="1322002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90"/>
    <w:rsid w:val="0004003D"/>
    <w:rsid w:val="000742BA"/>
    <w:rsid w:val="00096655"/>
    <w:rsid w:val="0019567F"/>
    <w:rsid w:val="00270096"/>
    <w:rsid w:val="00275FD0"/>
    <w:rsid w:val="00314048"/>
    <w:rsid w:val="0033229B"/>
    <w:rsid w:val="00372335"/>
    <w:rsid w:val="003A0C94"/>
    <w:rsid w:val="00431F58"/>
    <w:rsid w:val="00476FAB"/>
    <w:rsid w:val="004E359E"/>
    <w:rsid w:val="00586779"/>
    <w:rsid w:val="005D5CD3"/>
    <w:rsid w:val="005E1037"/>
    <w:rsid w:val="00691690"/>
    <w:rsid w:val="008542EE"/>
    <w:rsid w:val="008B480A"/>
    <w:rsid w:val="009326E6"/>
    <w:rsid w:val="009C6902"/>
    <w:rsid w:val="00AC4791"/>
    <w:rsid w:val="00BC18E7"/>
    <w:rsid w:val="00BC6EF6"/>
    <w:rsid w:val="00C334A3"/>
    <w:rsid w:val="00C7240C"/>
    <w:rsid w:val="00C72D64"/>
    <w:rsid w:val="00D70BEB"/>
    <w:rsid w:val="00DD0A0D"/>
    <w:rsid w:val="00E1472A"/>
    <w:rsid w:val="00E34FBB"/>
    <w:rsid w:val="00E42811"/>
    <w:rsid w:val="00E61DCF"/>
    <w:rsid w:val="00E87E02"/>
    <w:rsid w:val="00E97B7C"/>
    <w:rsid w:val="00F251B8"/>
    <w:rsid w:val="00F33118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8901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18E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18E7"/>
    <w:rPr>
      <w:rFonts w:ascii="Symbol" w:hAnsi="Symbol" w:cs="Symbol" w:hint="default"/>
      <w:b/>
    </w:rPr>
  </w:style>
  <w:style w:type="character" w:customStyle="1" w:styleId="WW8Num1z1">
    <w:name w:val="WW8Num1z1"/>
    <w:rsid w:val="00BC18E7"/>
  </w:style>
  <w:style w:type="character" w:customStyle="1" w:styleId="WW8Num1z2">
    <w:name w:val="WW8Num1z2"/>
    <w:rsid w:val="00BC18E7"/>
  </w:style>
  <w:style w:type="character" w:customStyle="1" w:styleId="WW8Num1z3">
    <w:name w:val="WW8Num1z3"/>
    <w:rsid w:val="00BC18E7"/>
  </w:style>
  <w:style w:type="character" w:customStyle="1" w:styleId="WW8Num1z4">
    <w:name w:val="WW8Num1z4"/>
    <w:rsid w:val="00BC18E7"/>
  </w:style>
  <w:style w:type="character" w:customStyle="1" w:styleId="WW8Num1z5">
    <w:name w:val="WW8Num1z5"/>
    <w:rsid w:val="00BC18E7"/>
  </w:style>
  <w:style w:type="character" w:customStyle="1" w:styleId="WW8Num1z6">
    <w:name w:val="WW8Num1z6"/>
    <w:rsid w:val="00BC18E7"/>
  </w:style>
  <w:style w:type="character" w:customStyle="1" w:styleId="WW8Num1z7">
    <w:name w:val="WW8Num1z7"/>
    <w:rsid w:val="00BC18E7"/>
  </w:style>
  <w:style w:type="character" w:customStyle="1" w:styleId="WW8Num1z8">
    <w:name w:val="WW8Num1z8"/>
    <w:rsid w:val="00BC18E7"/>
  </w:style>
  <w:style w:type="character" w:customStyle="1" w:styleId="WW8Num2z0">
    <w:name w:val="WW8Num2z0"/>
    <w:rsid w:val="00BC18E7"/>
  </w:style>
  <w:style w:type="character" w:customStyle="1" w:styleId="WW8Num3z0">
    <w:name w:val="WW8Num3z0"/>
    <w:rsid w:val="00BC18E7"/>
    <w:rPr>
      <w:rFonts w:hint="default"/>
      <w:b/>
      <w:caps/>
    </w:rPr>
  </w:style>
  <w:style w:type="character" w:customStyle="1" w:styleId="WW8Num4z0">
    <w:name w:val="WW8Num4z0"/>
    <w:rsid w:val="00BC18E7"/>
  </w:style>
  <w:style w:type="character" w:customStyle="1" w:styleId="WW8Num5z0">
    <w:name w:val="WW8Num5z0"/>
    <w:rsid w:val="00BC18E7"/>
    <w:rPr>
      <w:rFonts w:ascii="Symbol" w:hAnsi="Symbol" w:cs="Symbol" w:hint="default"/>
    </w:rPr>
  </w:style>
  <w:style w:type="character" w:customStyle="1" w:styleId="WW8Num6z0">
    <w:name w:val="WW8Num6z0"/>
    <w:rsid w:val="00BC18E7"/>
    <w:rPr>
      <w:rFonts w:ascii="Wingdings" w:hAnsi="Wingdings" w:cs="Wingdings" w:hint="default"/>
      <w:b/>
    </w:rPr>
  </w:style>
  <w:style w:type="character" w:customStyle="1" w:styleId="WW8Num7z0">
    <w:name w:val="WW8Num7z0"/>
    <w:rsid w:val="00BC18E7"/>
    <w:rPr>
      <w:bCs/>
    </w:rPr>
  </w:style>
  <w:style w:type="character" w:customStyle="1" w:styleId="WW8Num8z0">
    <w:name w:val="WW8Num8z0"/>
    <w:rsid w:val="00BC18E7"/>
    <w:rPr>
      <w:rFonts w:hint="default"/>
      <w:b/>
    </w:rPr>
  </w:style>
  <w:style w:type="character" w:customStyle="1" w:styleId="WW8Num9z0">
    <w:name w:val="WW8Num9z0"/>
    <w:rsid w:val="00BC18E7"/>
    <w:rPr>
      <w:rFonts w:ascii="Symbol" w:hAnsi="Symbol" w:cs="Symbol" w:hint="default"/>
    </w:rPr>
  </w:style>
  <w:style w:type="character" w:customStyle="1" w:styleId="WW8Num9z1">
    <w:name w:val="WW8Num9z1"/>
    <w:rsid w:val="00BC18E7"/>
    <w:rPr>
      <w:rFonts w:ascii="Courier New" w:hAnsi="Courier New" w:cs="Courier New" w:hint="default"/>
    </w:rPr>
  </w:style>
  <w:style w:type="character" w:customStyle="1" w:styleId="WW8Num9z2">
    <w:name w:val="WW8Num9z2"/>
    <w:rsid w:val="00BC18E7"/>
    <w:rPr>
      <w:rFonts w:ascii="Wingdings" w:hAnsi="Wingdings" w:cs="Wingdings" w:hint="default"/>
    </w:rPr>
  </w:style>
  <w:style w:type="character" w:customStyle="1" w:styleId="WW8Num9z3">
    <w:name w:val="WW8Num9z3"/>
    <w:rsid w:val="00BC18E7"/>
  </w:style>
  <w:style w:type="character" w:customStyle="1" w:styleId="WW8Num9z4">
    <w:name w:val="WW8Num9z4"/>
    <w:rsid w:val="00BC18E7"/>
  </w:style>
  <w:style w:type="character" w:customStyle="1" w:styleId="WW8Num9z5">
    <w:name w:val="WW8Num9z5"/>
    <w:rsid w:val="00BC18E7"/>
  </w:style>
  <w:style w:type="character" w:customStyle="1" w:styleId="WW8Num9z6">
    <w:name w:val="WW8Num9z6"/>
    <w:rsid w:val="00BC18E7"/>
  </w:style>
  <w:style w:type="character" w:customStyle="1" w:styleId="WW8Num9z7">
    <w:name w:val="WW8Num9z7"/>
    <w:rsid w:val="00BC18E7"/>
  </w:style>
  <w:style w:type="character" w:customStyle="1" w:styleId="WW8Num9z8">
    <w:name w:val="WW8Num9z8"/>
    <w:rsid w:val="00BC18E7"/>
  </w:style>
  <w:style w:type="character" w:customStyle="1" w:styleId="WW8Num10z0">
    <w:name w:val="WW8Num10z0"/>
    <w:rsid w:val="00BC18E7"/>
    <w:rPr>
      <w:rFonts w:hint="default"/>
    </w:rPr>
  </w:style>
  <w:style w:type="character" w:customStyle="1" w:styleId="WW8Num10z1">
    <w:name w:val="WW8Num10z1"/>
    <w:rsid w:val="00BC18E7"/>
  </w:style>
  <w:style w:type="character" w:customStyle="1" w:styleId="WW8Num10z2">
    <w:name w:val="WW8Num10z2"/>
    <w:rsid w:val="00BC18E7"/>
  </w:style>
  <w:style w:type="character" w:customStyle="1" w:styleId="WW8Num10z3">
    <w:name w:val="WW8Num10z3"/>
    <w:rsid w:val="00BC18E7"/>
  </w:style>
  <w:style w:type="character" w:customStyle="1" w:styleId="WW8Num10z4">
    <w:name w:val="WW8Num10z4"/>
    <w:rsid w:val="00BC18E7"/>
  </w:style>
  <w:style w:type="character" w:customStyle="1" w:styleId="WW8Num10z5">
    <w:name w:val="WW8Num10z5"/>
    <w:rsid w:val="00BC18E7"/>
  </w:style>
  <w:style w:type="character" w:customStyle="1" w:styleId="WW8Num10z6">
    <w:name w:val="WW8Num10z6"/>
    <w:rsid w:val="00BC18E7"/>
  </w:style>
  <w:style w:type="character" w:customStyle="1" w:styleId="WW8Num10z7">
    <w:name w:val="WW8Num10z7"/>
    <w:rsid w:val="00BC18E7"/>
  </w:style>
  <w:style w:type="character" w:customStyle="1" w:styleId="WW8Num10z8">
    <w:name w:val="WW8Num10z8"/>
    <w:rsid w:val="00BC18E7"/>
  </w:style>
  <w:style w:type="character" w:customStyle="1" w:styleId="WW8Num11z0">
    <w:name w:val="WW8Num11z0"/>
    <w:rsid w:val="00BC18E7"/>
    <w:rPr>
      <w:bCs/>
    </w:rPr>
  </w:style>
  <w:style w:type="character" w:customStyle="1" w:styleId="WW8Num11z1">
    <w:name w:val="WW8Num11z1"/>
    <w:rsid w:val="00BC18E7"/>
  </w:style>
  <w:style w:type="character" w:customStyle="1" w:styleId="WW8Num11z2">
    <w:name w:val="WW8Num11z2"/>
    <w:rsid w:val="00BC18E7"/>
  </w:style>
  <w:style w:type="character" w:customStyle="1" w:styleId="WW8Num11z3">
    <w:name w:val="WW8Num11z3"/>
    <w:rsid w:val="00BC18E7"/>
  </w:style>
  <w:style w:type="character" w:customStyle="1" w:styleId="WW8Num11z4">
    <w:name w:val="WW8Num11z4"/>
    <w:rsid w:val="00BC18E7"/>
  </w:style>
  <w:style w:type="character" w:customStyle="1" w:styleId="WW8Num11z5">
    <w:name w:val="WW8Num11z5"/>
    <w:rsid w:val="00BC18E7"/>
  </w:style>
  <w:style w:type="character" w:customStyle="1" w:styleId="WW8Num11z6">
    <w:name w:val="WW8Num11z6"/>
    <w:rsid w:val="00BC18E7"/>
  </w:style>
  <w:style w:type="character" w:customStyle="1" w:styleId="WW8Num11z7">
    <w:name w:val="WW8Num11z7"/>
    <w:rsid w:val="00BC18E7"/>
  </w:style>
  <w:style w:type="character" w:customStyle="1" w:styleId="WW8Num11z8">
    <w:name w:val="WW8Num11z8"/>
    <w:rsid w:val="00BC18E7"/>
  </w:style>
  <w:style w:type="character" w:customStyle="1" w:styleId="WW8Num12z0">
    <w:name w:val="WW8Num12z0"/>
    <w:rsid w:val="00BC18E7"/>
    <w:rPr>
      <w:rFonts w:hint="default"/>
      <w:b/>
      <w:bCs/>
      <w:caps/>
      <w:lang w:val="en-US"/>
    </w:rPr>
  </w:style>
  <w:style w:type="character" w:customStyle="1" w:styleId="WW8Num12z1">
    <w:name w:val="WW8Num12z1"/>
    <w:rsid w:val="00BC18E7"/>
  </w:style>
  <w:style w:type="character" w:customStyle="1" w:styleId="WW8Num12z2">
    <w:name w:val="WW8Num12z2"/>
    <w:rsid w:val="00BC18E7"/>
  </w:style>
  <w:style w:type="character" w:customStyle="1" w:styleId="WW8Num12z3">
    <w:name w:val="WW8Num12z3"/>
    <w:rsid w:val="00BC18E7"/>
  </w:style>
  <w:style w:type="character" w:customStyle="1" w:styleId="WW8Num12z4">
    <w:name w:val="WW8Num12z4"/>
    <w:rsid w:val="00BC18E7"/>
  </w:style>
  <w:style w:type="character" w:customStyle="1" w:styleId="WW8Num12z5">
    <w:name w:val="WW8Num12z5"/>
    <w:rsid w:val="00BC18E7"/>
  </w:style>
  <w:style w:type="character" w:customStyle="1" w:styleId="WW8Num12z6">
    <w:name w:val="WW8Num12z6"/>
    <w:rsid w:val="00BC18E7"/>
  </w:style>
  <w:style w:type="character" w:customStyle="1" w:styleId="WW8Num12z7">
    <w:name w:val="WW8Num12z7"/>
    <w:rsid w:val="00BC18E7"/>
  </w:style>
  <w:style w:type="character" w:customStyle="1" w:styleId="WW8Num12z8">
    <w:name w:val="WW8Num12z8"/>
    <w:rsid w:val="00BC18E7"/>
  </w:style>
  <w:style w:type="character" w:customStyle="1" w:styleId="WW8Num2z1">
    <w:name w:val="WW8Num2z1"/>
    <w:rsid w:val="00BC18E7"/>
  </w:style>
  <w:style w:type="character" w:customStyle="1" w:styleId="WW8Num2z2">
    <w:name w:val="WW8Num2z2"/>
    <w:rsid w:val="00BC18E7"/>
  </w:style>
  <w:style w:type="character" w:customStyle="1" w:styleId="WW8Num2z3">
    <w:name w:val="WW8Num2z3"/>
    <w:rsid w:val="00BC18E7"/>
  </w:style>
  <w:style w:type="character" w:customStyle="1" w:styleId="WW8Num2z4">
    <w:name w:val="WW8Num2z4"/>
    <w:rsid w:val="00BC18E7"/>
  </w:style>
  <w:style w:type="character" w:customStyle="1" w:styleId="WW8Num2z5">
    <w:name w:val="WW8Num2z5"/>
    <w:rsid w:val="00BC18E7"/>
  </w:style>
  <w:style w:type="character" w:customStyle="1" w:styleId="WW8Num2z6">
    <w:name w:val="WW8Num2z6"/>
    <w:rsid w:val="00BC18E7"/>
  </w:style>
  <w:style w:type="character" w:customStyle="1" w:styleId="WW8Num2z7">
    <w:name w:val="WW8Num2z7"/>
    <w:rsid w:val="00BC18E7"/>
  </w:style>
  <w:style w:type="character" w:customStyle="1" w:styleId="WW8Num2z8">
    <w:name w:val="WW8Num2z8"/>
    <w:rsid w:val="00BC18E7"/>
  </w:style>
  <w:style w:type="character" w:customStyle="1" w:styleId="WW8Num3z1">
    <w:name w:val="WW8Num3z1"/>
    <w:rsid w:val="00BC18E7"/>
  </w:style>
  <w:style w:type="character" w:customStyle="1" w:styleId="WW8Num3z2">
    <w:name w:val="WW8Num3z2"/>
    <w:rsid w:val="00BC18E7"/>
  </w:style>
  <w:style w:type="character" w:customStyle="1" w:styleId="WW8Num3z3">
    <w:name w:val="WW8Num3z3"/>
    <w:rsid w:val="00BC18E7"/>
  </w:style>
  <w:style w:type="character" w:customStyle="1" w:styleId="WW8Num3z4">
    <w:name w:val="WW8Num3z4"/>
    <w:rsid w:val="00BC18E7"/>
  </w:style>
  <w:style w:type="character" w:customStyle="1" w:styleId="WW8Num3z5">
    <w:name w:val="WW8Num3z5"/>
    <w:rsid w:val="00BC18E7"/>
  </w:style>
  <w:style w:type="character" w:customStyle="1" w:styleId="WW8Num3z6">
    <w:name w:val="WW8Num3z6"/>
    <w:rsid w:val="00BC18E7"/>
  </w:style>
  <w:style w:type="character" w:customStyle="1" w:styleId="WW8Num3z7">
    <w:name w:val="WW8Num3z7"/>
    <w:rsid w:val="00BC18E7"/>
  </w:style>
  <w:style w:type="character" w:customStyle="1" w:styleId="WW8Num3z8">
    <w:name w:val="WW8Num3z8"/>
    <w:rsid w:val="00BC18E7"/>
  </w:style>
  <w:style w:type="character" w:customStyle="1" w:styleId="WW8Num4z1">
    <w:name w:val="WW8Num4z1"/>
    <w:rsid w:val="00BC18E7"/>
  </w:style>
  <w:style w:type="character" w:customStyle="1" w:styleId="WW8Num4z2">
    <w:name w:val="WW8Num4z2"/>
    <w:rsid w:val="00BC18E7"/>
  </w:style>
  <w:style w:type="character" w:customStyle="1" w:styleId="WW8Num4z3">
    <w:name w:val="WW8Num4z3"/>
    <w:rsid w:val="00BC18E7"/>
  </w:style>
  <w:style w:type="character" w:customStyle="1" w:styleId="WW8Num4z4">
    <w:name w:val="WW8Num4z4"/>
    <w:rsid w:val="00BC18E7"/>
  </w:style>
  <w:style w:type="character" w:customStyle="1" w:styleId="WW8Num4z5">
    <w:name w:val="WW8Num4z5"/>
    <w:rsid w:val="00BC18E7"/>
  </w:style>
  <w:style w:type="character" w:customStyle="1" w:styleId="WW8Num4z6">
    <w:name w:val="WW8Num4z6"/>
    <w:rsid w:val="00BC18E7"/>
  </w:style>
  <w:style w:type="character" w:customStyle="1" w:styleId="WW8Num4z7">
    <w:name w:val="WW8Num4z7"/>
    <w:rsid w:val="00BC18E7"/>
  </w:style>
  <w:style w:type="character" w:customStyle="1" w:styleId="WW8Num4z8">
    <w:name w:val="WW8Num4z8"/>
    <w:rsid w:val="00BC18E7"/>
  </w:style>
  <w:style w:type="character" w:customStyle="1" w:styleId="WW8Num5z1">
    <w:name w:val="WW8Num5z1"/>
    <w:rsid w:val="00BC18E7"/>
    <w:rPr>
      <w:rFonts w:ascii="Courier New" w:hAnsi="Courier New" w:cs="Courier New" w:hint="default"/>
    </w:rPr>
  </w:style>
  <w:style w:type="character" w:customStyle="1" w:styleId="WW8Num5z2">
    <w:name w:val="WW8Num5z2"/>
    <w:rsid w:val="00BC18E7"/>
    <w:rPr>
      <w:rFonts w:ascii="Wingdings" w:hAnsi="Wingdings" w:cs="Wingdings" w:hint="default"/>
    </w:rPr>
  </w:style>
  <w:style w:type="character" w:customStyle="1" w:styleId="WW8Num6z1">
    <w:name w:val="WW8Num6z1"/>
    <w:rsid w:val="00BC18E7"/>
    <w:rPr>
      <w:rFonts w:ascii="Courier New" w:hAnsi="Courier New" w:cs="Courier New" w:hint="default"/>
    </w:rPr>
  </w:style>
  <w:style w:type="character" w:customStyle="1" w:styleId="WW8Num6z3">
    <w:name w:val="WW8Num6z3"/>
    <w:rsid w:val="00BC18E7"/>
    <w:rPr>
      <w:rFonts w:ascii="Symbol" w:hAnsi="Symbol" w:cs="Symbol" w:hint="default"/>
    </w:rPr>
  </w:style>
  <w:style w:type="character" w:customStyle="1" w:styleId="WW8Num7z1">
    <w:name w:val="WW8Num7z1"/>
    <w:rsid w:val="00BC18E7"/>
  </w:style>
  <w:style w:type="character" w:customStyle="1" w:styleId="WW8Num7z2">
    <w:name w:val="WW8Num7z2"/>
    <w:rsid w:val="00BC18E7"/>
  </w:style>
  <w:style w:type="character" w:customStyle="1" w:styleId="WW8Num7z3">
    <w:name w:val="WW8Num7z3"/>
    <w:rsid w:val="00BC18E7"/>
  </w:style>
  <w:style w:type="character" w:customStyle="1" w:styleId="WW8Num7z4">
    <w:name w:val="WW8Num7z4"/>
    <w:rsid w:val="00BC18E7"/>
  </w:style>
  <w:style w:type="character" w:customStyle="1" w:styleId="WW8Num7z5">
    <w:name w:val="WW8Num7z5"/>
    <w:rsid w:val="00BC18E7"/>
  </w:style>
  <w:style w:type="character" w:customStyle="1" w:styleId="WW8Num7z6">
    <w:name w:val="WW8Num7z6"/>
    <w:rsid w:val="00BC18E7"/>
  </w:style>
  <w:style w:type="character" w:customStyle="1" w:styleId="WW8Num7z7">
    <w:name w:val="WW8Num7z7"/>
    <w:rsid w:val="00BC18E7"/>
  </w:style>
  <w:style w:type="character" w:customStyle="1" w:styleId="WW8Num7z8">
    <w:name w:val="WW8Num7z8"/>
    <w:rsid w:val="00BC18E7"/>
  </w:style>
  <w:style w:type="character" w:customStyle="1" w:styleId="WW8Num8z1">
    <w:name w:val="WW8Num8z1"/>
    <w:rsid w:val="00BC18E7"/>
  </w:style>
  <w:style w:type="character" w:customStyle="1" w:styleId="WW8Num8z2">
    <w:name w:val="WW8Num8z2"/>
    <w:rsid w:val="00BC18E7"/>
  </w:style>
  <w:style w:type="character" w:customStyle="1" w:styleId="WW8Num8z3">
    <w:name w:val="WW8Num8z3"/>
    <w:rsid w:val="00BC18E7"/>
  </w:style>
  <w:style w:type="character" w:customStyle="1" w:styleId="WW8Num8z4">
    <w:name w:val="WW8Num8z4"/>
    <w:rsid w:val="00BC18E7"/>
  </w:style>
  <w:style w:type="character" w:customStyle="1" w:styleId="WW8Num8z5">
    <w:name w:val="WW8Num8z5"/>
    <w:rsid w:val="00BC18E7"/>
  </w:style>
  <w:style w:type="character" w:customStyle="1" w:styleId="WW8Num8z6">
    <w:name w:val="WW8Num8z6"/>
    <w:rsid w:val="00BC18E7"/>
  </w:style>
  <w:style w:type="character" w:customStyle="1" w:styleId="WW8Num8z7">
    <w:name w:val="WW8Num8z7"/>
    <w:rsid w:val="00BC18E7"/>
  </w:style>
  <w:style w:type="character" w:customStyle="1" w:styleId="WW8Num8z8">
    <w:name w:val="WW8Num8z8"/>
    <w:rsid w:val="00BC18E7"/>
  </w:style>
  <w:style w:type="character" w:customStyle="1" w:styleId="WW8Num13z0">
    <w:name w:val="WW8Num13z0"/>
    <w:rsid w:val="00BC18E7"/>
    <w:rPr>
      <w:rFonts w:ascii="Symbol" w:hAnsi="Symbol" w:cs="Symbol" w:hint="default"/>
    </w:rPr>
  </w:style>
  <w:style w:type="character" w:customStyle="1" w:styleId="WW8Num13z1">
    <w:name w:val="WW8Num13z1"/>
    <w:rsid w:val="00BC18E7"/>
    <w:rPr>
      <w:rFonts w:ascii="Courier New" w:hAnsi="Courier New" w:cs="Courier New" w:hint="default"/>
    </w:rPr>
  </w:style>
  <w:style w:type="character" w:customStyle="1" w:styleId="WW8Num13z2">
    <w:name w:val="WW8Num13z2"/>
    <w:rsid w:val="00BC18E7"/>
    <w:rPr>
      <w:rFonts w:ascii="Wingdings" w:hAnsi="Wingdings" w:cs="Wingdings" w:hint="default"/>
    </w:rPr>
  </w:style>
  <w:style w:type="character" w:customStyle="1" w:styleId="WW8Num14z0">
    <w:name w:val="WW8Num14z0"/>
    <w:rsid w:val="00BC18E7"/>
    <w:rPr>
      <w:rFonts w:hint="default"/>
    </w:rPr>
  </w:style>
  <w:style w:type="character" w:customStyle="1" w:styleId="WW8Num14z1">
    <w:name w:val="WW8Num14z1"/>
    <w:rsid w:val="00BC18E7"/>
  </w:style>
  <w:style w:type="character" w:customStyle="1" w:styleId="WW8Num14z2">
    <w:name w:val="WW8Num14z2"/>
    <w:rsid w:val="00BC18E7"/>
  </w:style>
  <w:style w:type="character" w:customStyle="1" w:styleId="WW8Num14z3">
    <w:name w:val="WW8Num14z3"/>
    <w:rsid w:val="00BC18E7"/>
  </w:style>
  <w:style w:type="character" w:customStyle="1" w:styleId="WW8Num14z4">
    <w:name w:val="WW8Num14z4"/>
    <w:rsid w:val="00BC18E7"/>
  </w:style>
  <w:style w:type="character" w:customStyle="1" w:styleId="WW8Num14z5">
    <w:name w:val="WW8Num14z5"/>
    <w:rsid w:val="00BC18E7"/>
  </w:style>
  <w:style w:type="character" w:customStyle="1" w:styleId="WW8Num14z6">
    <w:name w:val="WW8Num14z6"/>
    <w:rsid w:val="00BC18E7"/>
  </w:style>
  <w:style w:type="character" w:customStyle="1" w:styleId="WW8Num14z7">
    <w:name w:val="WW8Num14z7"/>
    <w:rsid w:val="00BC18E7"/>
  </w:style>
  <w:style w:type="character" w:customStyle="1" w:styleId="WW8Num14z8">
    <w:name w:val="WW8Num14z8"/>
    <w:rsid w:val="00BC18E7"/>
  </w:style>
  <w:style w:type="character" w:customStyle="1" w:styleId="WW8Num15z0">
    <w:name w:val="WW8Num15z0"/>
    <w:rsid w:val="00BC18E7"/>
    <w:rPr>
      <w:rFonts w:ascii="Symbol" w:hAnsi="Symbol" w:cs="Symbol" w:hint="default"/>
    </w:rPr>
  </w:style>
  <w:style w:type="character" w:customStyle="1" w:styleId="WW8Num15z1">
    <w:name w:val="WW8Num15z1"/>
    <w:rsid w:val="00BC18E7"/>
    <w:rPr>
      <w:rFonts w:ascii="Courier New" w:hAnsi="Courier New" w:cs="Courier New" w:hint="default"/>
    </w:rPr>
  </w:style>
  <w:style w:type="character" w:customStyle="1" w:styleId="WW8Num15z2">
    <w:name w:val="WW8Num15z2"/>
    <w:rsid w:val="00BC18E7"/>
    <w:rPr>
      <w:rFonts w:ascii="Wingdings" w:hAnsi="Wingdings" w:cs="Wingdings" w:hint="default"/>
    </w:rPr>
  </w:style>
  <w:style w:type="character" w:customStyle="1" w:styleId="WW8Num16z0">
    <w:name w:val="WW8Num16z0"/>
    <w:rsid w:val="00BC18E7"/>
    <w:rPr>
      <w:rFonts w:ascii="Wingdings" w:hAnsi="Wingdings" w:cs="Wingdings" w:hint="default"/>
    </w:rPr>
  </w:style>
  <w:style w:type="character" w:customStyle="1" w:styleId="WW8Num16z1">
    <w:name w:val="WW8Num16z1"/>
    <w:rsid w:val="00BC18E7"/>
    <w:rPr>
      <w:rFonts w:ascii="Courier New" w:hAnsi="Courier New" w:cs="Courier New" w:hint="default"/>
    </w:rPr>
  </w:style>
  <w:style w:type="character" w:customStyle="1" w:styleId="WW8Num16z3">
    <w:name w:val="WW8Num16z3"/>
    <w:rsid w:val="00BC18E7"/>
    <w:rPr>
      <w:rFonts w:ascii="Symbol" w:hAnsi="Symbol" w:cs="Symbol" w:hint="default"/>
    </w:rPr>
  </w:style>
  <w:style w:type="character" w:customStyle="1" w:styleId="WW8Num17z0">
    <w:name w:val="WW8Num17z0"/>
    <w:rsid w:val="00BC18E7"/>
    <w:rPr>
      <w:bCs/>
    </w:rPr>
  </w:style>
  <w:style w:type="character" w:customStyle="1" w:styleId="WW8Num17z1">
    <w:name w:val="WW8Num17z1"/>
    <w:rsid w:val="00BC18E7"/>
  </w:style>
  <w:style w:type="character" w:customStyle="1" w:styleId="WW8Num17z2">
    <w:name w:val="WW8Num17z2"/>
    <w:rsid w:val="00BC18E7"/>
  </w:style>
  <w:style w:type="character" w:customStyle="1" w:styleId="WW8Num17z3">
    <w:name w:val="WW8Num17z3"/>
    <w:rsid w:val="00BC18E7"/>
  </w:style>
  <w:style w:type="character" w:customStyle="1" w:styleId="WW8Num17z4">
    <w:name w:val="WW8Num17z4"/>
    <w:rsid w:val="00BC18E7"/>
  </w:style>
  <w:style w:type="character" w:customStyle="1" w:styleId="WW8Num17z5">
    <w:name w:val="WW8Num17z5"/>
    <w:rsid w:val="00BC18E7"/>
  </w:style>
  <w:style w:type="character" w:customStyle="1" w:styleId="WW8Num17z6">
    <w:name w:val="WW8Num17z6"/>
    <w:rsid w:val="00BC18E7"/>
  </w:style>
  <w:style w:type="character" w:customStyle="1" w:styleId="WW8Num17z7">
    <w:name w:val="WW8Num17z7"/>
    <w:rsid w:val="00BC18E7"/>
  </w:style>
  <w:style w:type="character" w:customStyle="1" w:styleId="WW8Num17z8">
    <w:name w:val="WW8Num17z8"/>
    <w:rsid w:val="00BC18E7"/>
  </w:style>
  <w:style w:type="character" w:customStyle="1" w:styleId="WW8Num18z0">
    <w:name w:val="WW8Num18z0"/>
    <w:rsid w:val="00BC18E7"/>
  </w:style>
  <w:style w:type="character" w:customStyle="1" w:styleId="WW8Num18z1">
    <w:name w:val="WW8Num18z1"/>
    <w:rsid w:val="00BC18E7"/>
  </w:style>
  <w:style w:type="character" w:customStyle="1" w:styleId="WW8Num18z2">
    <w:name w:val="WW8Num18z2"/>
    <w:rsid w:val="00BC18E7"/>
  </w:style>
  <w:style w:type="character" w:customStyle="1" w:styleId="WW8Num18z3">
    <w:name w:val="WW8Num18z3"/>
    <w:rsid w:val="00BC18E7"/>
  </w:style>
  <w:style w:type="character" w:customStyle="1" w:styleId="WW8Num18z4">
    <w:name w:val="WW8Num18z4"/>
    <w:rsid w:val="00BC18E7"/>
  </w:style>
  <w:style w:type="character" w:customStyle="1" w:styleId="WW8Num18z5">
    <w:name w:val="WW8Num18z5"/>
    <w:rsid w:val="00BC18E7"/>
  </w:style>
  <w:style w:type="character" w:customStyle="1" w:styleId="WW8Num18z6">
    <w:name w:val="WW8Num18z6"/>
    <w:rsid w:val="00BC18E7"/>
  </w:style>
  <w:style w:type="character" w:customStyle="1" w:styleId="WW8Num18z7">
    <w:name w:val="WW8Num18z7"/>
    <w:rsid w:val="00BC18E7"/>
  </w:style>
  <w:style w:type="character" w:customStyle="1" w:styleId="WW8Num18z8">
    <w:name w:val="WW8Num18z8"/>
    <w:rsid w:val="00BC18E7"/>
  </w:style>
  <w:style w:type="character" w:customStyle="1" w:styleId="WW8Num19z0">
    <w:name w:val="WW8Num19z0"/>
    <w:rsid w:val="00BC18E7"/>
    <w:rPr>
      <w:rFonts w:hint="default"/>
      <w:bCs/>
    </w:rPr>
  </w:style>
  <w:style w:type="character" w:customStyle="1" w:styleId="WW8Num19z1">
    <w:name w:val="WW8Num19z1"/>
    <w:rsid w:val="00BC18E7"/>
    <w:rPr>
      <w:rFonts w:ascii="Symbol" w:hAnsi="Symbol" w:cs="Symbol" w:hint="default"/>
    </w:rPr>
  </w:style>
  <w:style w:type="character" w:customStyle="1" w:styleId="WW8Num19z2">
    <w:name w:val="WW8Num19z2"/>
    <w:rsid w:val="00BC18E7"/>
  </w:style>
  <w:style w:type="character" w:customStyle="1" w:styleId="WW8Num19z3">
    <w:name w:val="WW8Num19z3"/>
    <w:rsid w:val="00BC18E7"/>
  </w:style>
  <w:style w:type="character" w:customStyle="1" w:styleId="WW8Num19z4">
    <w:name w:val="WW8Num19z4"/>
    <w:rsid w:val="00BC18E7"/>
  </w:style>
  <w:style w:type="character" w:customStyle="1" w:styleId="WW8Num19z5">
    <w:name w:val="WW8Num19z5"/>
    <w:rsid w:val="00BC18E7"/>
  </w:style>
  <w:style w:type="character" w:customStyle="1" w:styleId="WW8Num19z6">
    <w:name w:val="WW8Num19z6"/>
    <w:rsid w:val="00BC18E7"/>
  </w:style>
  <w:style w:type="character" w:customStyle="1" w:styleId="WW8Num19z7">
    <w:name w:val="WW8Num19z7"/>
    <w:rsid w:val="00BC18E7"/>
  </w:style>
  <w:style w:type="character" w:customStyle="1" w:styleId="WW8Num19z8">
    <w:name w:val="WW8Num19z8"/>
    <w:rsid w:val="00BC18E7"/>
  </w:style>
  <w:style w:type="character" w:customStyle="1" w:styleId="WW8Num20z0">
    <w:name w:val="WW8Num20z0"/>
    <w:rsid w:val="00BC18E7"/>
    <w:rPr>
      <w:rFonts w:hint="default"/>
    </w:rPr>
  </w:style>
  <w:style w:type="character" w:customStyle="1" w:styleId="WW8Num20z1">
    <w:name w:val="WW8Num20z1"/>
    <w:rsid w:val="00BC18E7"/>
  </w:style>
  <w:style w:type="character" w:customStyle="1" w:styleId="WW8Num20z2">
    <w:name w:val="WW8Num20z2"/>
    <w:rsid w:val="00BC18E7"/>
  </w:style>
  <w:style w:type="character" w:customStyle="1" w:styleId="WW8Num20z3">
    <w:name w:val="WW8Num20z3"/>
    <w:rsid w:val="00BC18E7"/>
  </w:style>
  <w:style w:type="character" w:customStyle="1" w:styleId="WW8Num20z4">
    <w:name w:val="WW8Num20z4"/>
    <w:rsid w:val="00BC18E7"/>
  </w:style>
  <w:style w:type="character" w:customStyle="1" w:styleId="WW8Num20z5">
    <w:name w:val="WW8Num20z5"/>
    <w:rsid w:val="00BC18E7"/>
  </w:style>
  <w:style w:type="character" w:customStyle="1" w:styleId="WW8Num20z6">
    <w:name w:val="WW8Num20z6"/>
    <w:rsid w:val="00BC18E7"/>
  </w:style>
  <w:style w:type="character" w:customStyle="1" w:styleId="WW8Num20z7">
    <w:name w:val="WW8Num20z7"/>
    <w:rsid w:val="00BC18E7"/>
  </w:style>
  <w:style w:type="character" w:customStyle="1" w:styleId="WW8Num20z8">
    <w:name w:val="WW8Num20z8"/>
    <w:rsid w:val="00BC18E7"/>
  </w:style>
  <w:style w:type="character" w:customStyle="1" w:styleId="10">
    <w:name w:val="Основной шрифт абзаца1"/>
    <w:rsid w:val="00BC18E7"/>
  </w:style>
  <w:style w:type="character" w:styleId="a3">
    <w:name w:val="Strong"/>
    <w:basedOn w:val="10"/>
    <w:qFormat/>
    <w:rsid w:val="00BC18E7"/>
    <w:rPr>
      <w:b/>
      <w:bCs/>
    </w:rPr>
  </w:style>
  <w:style w:type="character" w:customStyle="1" w:styleId="a4">
    <w:name w:val="Символ сноски"/>
    <w:basedOn w:val="10"/>
    <w:rsid w:val="00BC18E7"/>
    <w:rPr>
      <w:vertAlign w:val="superscript"/>
    </w:rPr>
  </w:style>
  <w:style w:type="character" w:customStyle="1" w:styleId="a5">
    <w:name w:val="Основной текст Знак"/>
    <w:basedOn w:val="10"/>
    <w:rsid w:val="00BC18E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sid w:val="00BC18E7"/>
    <w:rPr>
      <w:sz w:val="16"/>
      <w:szCs w:val="16"/>
    </w:rPr>
  </w:style>
  <w:style w:type="character" w:styleId="a6">
    <w:name w:val="page number"/>
    <w:basedOn w:val="10"/>
    <w:rsid w:val="00BC18E7"/>
  </w:style>
  <w:style w:type="character" w:styleId="a7">
    <w:name w:val="Hyperlink"/>
    <w:basedOn w:val="10"/>
    <w:rsid w:val="00BC18E7"/>
    <w:rPr>
      <w:color w:val="0000FF"/>
      <w:u w:val="single"/>
    </w:rPr>
  </w:style>
  <w:style w:type="character" w:customStyle="1" w:styleId="2">
    <w:name w:val="Основной текст с отступом 2 Знак"/>
    <w:basedOn w:val="10"/>
    <w:rsid w:val="00BC18E7"/>
    <w:rPr>
      <w:sz w:val="24"/>
      <w:szCs w:val="24"/>
    </w:rPr>
  </w:style>
  <w:style w:type="character" w:customStyle="1" w:styleId="a8">
    <w:name w:val="Символ нумерации"/>
    <w:rsid w:val="00BC18E7"/>
  </w:style>
  <w:style w:type="paragraph" w:customStyle="1" w:styleId="12">
    <w:name w:val="Заголовок1"/>
    <w:basedOn w:val="a"/>
    <w:next w:val="a9"/>
    <w:rsid w:val="00BC18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BC18E7"/>
    <w:pPr>
      <w:spacing w:after="120"/>
    </w:pPr>
  </w:style>
  <w:style w:type="paragraph" w:styleId="aa">
    <w:name w:val="List"/>
    <w:basedOn w:val="a9"/>
    <w:rsid w:val="00BC18E7"/>
    <w:rPr>
      <w:rFonts w:cs="Mangal"/>
    </w:rPr>
  </w:style>
  <w:style w:type="paragraph" w:customStyle="1" w:styleId="13">
    <w:name w:val="Название1"/>
    <w:basedOn w:val="a"/>
    <w:rsid w:val="00BC18E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C18E7"/>
    <w:pPr>
      <w:suppressLineNumbers/>
    </w:pPr>
    <w:rPr>
      <w:rFonts w:cs="Mangal"/>
    </w:rPr>
  </w:style>
  <w:style w:type="paragraph" w:styleId="ab">
    <w:name w:val="Normal (Web)"/>
    <w:basedOn w:val="a"/>
    <w:rsid w:val="00BC18E7"/>
    <w:pPr>
      <w:spacing w:before="280" w:after="280"/>
    </w:pPr>
  </w:style>
  <w:style w:type="paragraph" w:customStyle="1" w:styleId="21">
    <w:name w:val="Список 21"/>
    <w:basedOn w:val="a"/>
    <w:rsid w:val="00BC18E7"/>
    <w:pPr>
      <w:ind w:left="566" w:hanging="283"/>
    </w:pPr>
  </w:style>
  <w:style w:type="paragraph" w:customStyle="1" w:styleId="210">
    <w:name w:val="Основной текст с отступом 21"/>
    <w:basedOn w:val="a"/>
    <w:rsid w:val="00BC18E7"/>
    <w:pPr>
      <w:spacing w:after="120" w:line="480" w:lineRule="auto"/>
      <w:ind w:left="283"/>
    </w:pPr>
  </w:style>
  <w:style w:type="paragraph" w:styleId="ac">
    <w:name w:val="footnote text"/>
    <w:basedOn w:val="a"/>
    <w:rsid w:val="00BC18E7"/>
    <w:rPr>
      <w:sz w:val="20"/>
      <w:szCs w:val="20"/>
    </w:rPr>
  </w:style>
  <w:style w:type="paragraph" w:styleId="ad">
    <w:name w:val="Balloon Text"/>
    <w:basedOn w:val="a"/>
    <w:rsid w:val="00BC18E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18E7"/>
    <w:pPr>
      <w:spacing w:after="120" w:line="480" w:lineRule="auto"/>
    </w:pPr>
  </w:style>
  <w:style w:type="paragraph" w:customStyle="1" w:styleId="15">
    <w:name w:val="Текст примечания1"/>
    <w:basedOn w:val="a"/>
    <w:rsid w:val="00BC18E7"/>
    <w:rPr>
      <w:sz w:val="20"/>
      <w:szCs w:val="20"/>
    </w:rPr>
  </w:style>
  <w:style w:type="paragraph" w:styleId="ae">
    <w:name w:val="annotation subject"/>
    <w:basedOn w:val="15"/>
    <w:next w:val="15"/>
    <w:rsid w:val="00BC18E7"/>
    <w:rPr>
      <w:b/>
      <w:bCs/>
    </w:rPr>
  </w:style>
  <w:style w:type="paragraph" w:customStyle="1" w:styleId="af">
    <w:name w:val="Знак"/>
    <w:basedOn w:val="a"/>
    <w:rsid w:val="00BC18E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BC18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18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No Spacing"/>
    <w:qFormat/>
    <w:rsid w:val="00BC18E7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18E7"/>
    <w:pPr>
      <w:suppressLineNumbers/>
    </w:pPr>
  </w:style>
  <w:style w:type="paragraph" w:customStyle="1" w:styleId="af4">
    <w:name w:val="Заголовок таблицы"/>
    <w:basedOn w:val="af3"/>
    <w:rsid w:val="00BC18E7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BC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miktionaryorg/wi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16113</CharactersWithSpaces>
  <SharedDoc>false</SharedDoc>
  <HLinks>
    <vt:vector size="18" baseType="variant"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http://ru.miktionaryorg/wiki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7</cp:revision>
  <cp:lastPrinted>2016-04-05T11:25:00Z</cp:lastPrinted>
  <dcterms:created xsi:type="dcterms:W3CDTF">2021-10-12T08:32:00Z</dcterms:created>
  <dcterms:modified xsi:type="dcterms:W3CDTF">2022-11-07T13:17:00Z</dcterms:modified>
</cp:coreProperties>
</file>